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78" w:rsidRDefault="00784978" w:rsidP="00784978">
      <w:pPr>
        <w:jc w:val="center"/>
        <w:rPr>
          <w:rFonts w:ascii="Arial Narrow" w:hAnsi="Arial Narrow"/>
          <w:b/>
          <w:i/>
          <w:sz w:val="32"/>
          <w:szCs w:val="32"/>
        </w:rPr>
      </w:pPr>
      <w:r>
        <w:rPr>
          <w:rFonts w:ascii="Arial Narrow" w:hAnsi="Arial Narrow"/>
          <w:b/>
          <w:i/>
          <w:noProof/>
          <w:sz w:val="32"/>
          <w:szCs w:val="32"/>
        </w:rPr>
        <w:drawing>
          <wp:inline distT="0" distB="0" distL="0" distR="0" wp14:anchorId="3E4C4D21" wp14:editId="1037D145">
            <wp:extent cx="5753100" cy="1257300"/>
            <wp:effectExtent l="0" t="0" r="0" b="0"/>
            <wp:docPr id="1" name="Obrázek 1" descr="Výstři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třiž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978" w:rsidRDefault="00784978" w:rsidP="00784978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434 37 Most, Budovatelů 2532</w:t>
      </w:r>
    </w:p>
    <w:p w:rsidR="00784978" w:rsidRDefault="00784978" w:rsidP="00784978">
      <w:pPr>
        <w:jc w:val="center"/>
        <w:rPr>
          <w:rFonts w:ascii="Arial Narrow" w:hAnsi="Arial Narrow"/>
          <w:b/>
          <w:i/>
        </w:rPr>
      </w:pPr>
    </w:p>
    <w:p w:rsidR="00784978" w:rsidRDefault="00784978" w:rsidP="00784978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784978" w:rsidRDefault="00784978" w:rsidP="00784978">
      <w:pPr>
        <w:jc w:val="center"/>
        <w:rPr>
          <w:rFonts w:ascii="Arial Narrow" w:hAnsi="Arial Narrow"/>
          <w:b/>
          <w:i/>
          <w:sz w:val="44"/>
          <w:szCs w:val="44"/>
        </w:rPr>
      </w:pPr>
      <w:r w:rsidRPr="00FF523D">
        <w:rPr>
          <w:rFonts w:ascii="Arial Narrow" w:hAnsi="Arial Narrow"/>
          <w:b/>
          <w:i/>
          <w:sz w:val="40"/>
          <w:szCs w:val="44"/>
        </w:rPr>
        <w:t xml:space="preserve">U S N E S E N Í </w:t>
      </w:r>
    </w:p>
    <w:p w:rsidR="00784978" w:rsidRPr="00FF523D" w:rsidRDefault="00784978" w:rsidP="00784978">
      <w:pPr>
        <w:jc w:val="center"/>
        <w:rPr>
          <w:rFonts w:ascii="Arial Narrow" w:hAnsi="Arial Narrow"/>
          <w:b/>
          <w:i/>
          <w:sz w:val="28"/>
          <w:szCs w:val="32"/>
        </w:rPr>
      </w:pPr>
      <w:proofErr w:type="gramStart"/>
      <w:r>
        <w:rPr>
          <w:rFonts w:ascii="Arial Narrow" w:hAnsi="Arial Narrow"/>
          <w:b/>
          <w:i/>
          <w:sz w:val="28"/>
          <w:szCs w:val="32"/>
        </w:rPr>
        <w:t>z 72</w:t>
      </w:r>
      <w:proofErr w:type="gramEnd"/>
      <w:r w:rsidRPr="00FF523D">
        <w:rPr>
          <w:rFonts w:ascii="Arial Narrow" w:hAnsi="Arial Narrow"/>
          <w:b/>
          <w:i/>
          <w:sz w:val="28"/>
          <w:szCs w:val="32"/>
        </w:rPr>
        <w:t xml:space="preserve">. jednání </w:t>
      </w:r>
    </w:p>
    <w:p w:rsidR="00784978" w:rsidRPr="00FF523D" w:rsidRDefault="00784978" w:rsidP="00784978">
      <w:pPr>
        <w:jc w:val="center"/>
        <w:rPr>
          <w:rFonts w:ascii="Arial Narrow" w:hAnsi="Arial Narrow"/>
          <w:b/>
          <w:i/>
          <w:sz w:val="28"/>
          <w:szCs w:val="32"/>
        </w:rPr>
      </w:pPr>
      <w:r w:rsidRPr="00FF523D">
        <w:rPr>
          <w:rFonts w:ascii="Arial Narrow" w:hAnsi="Arial Narrow"/>
          <w:b/>
          <w:i/>
          <w:sz w:val="28"/>
          <w:szCs w:val="32"/>
        </w:rPr>
        <w:t xml:space="preserve"> Předsednictva </w:t>
      </w:r>
    </w:p>
    <w:p w:rsidR="00784978" w:rsidRPr="00FF523D" w:rsidRDefault="00784978" w:rsidP="00784978">
      <w:pPr>
        <w:jc w:val="center"/>
        <w:rPr>
          <w:rFonts w:ascii="Arial Narrow" w:hAnsi="Arial Narrow"/>
          <w:b/>
          <w:i/>
          <w:sz w:val="28"/>
          <w:szCs w:val="32"/>
        </w:rPr>
      </w:pPr>
      <w:r w:rsidRPr="00FF523D">
        <w:rPr>
          <w:rFonts w:ascii="Arial Narrow" w:hAnsi="Arial Narrow"/>
          <w:b/>
          <w:i/>
          <w:sz w:val="28"/>
          <w:szCs w:val="32"/>
        </w:rPr>
        <w:t>Hospodářské a sociální rady Ústeckého kraje</w:t>
      </w:r>
    </w:p>
    <w:p w:rsidR="00784978" w:rsidRDefault="00784978" w:rsidP="00784978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dne 27. 04. 2015 v Mostě od 10.30 hod.  </w:t>
      </w:r>
    </w:p>
    <w:p w:rsidR="00784978" w:rsidRDefault="00784978" w:rsidP="00784978">
      <w:pPr>
        <w:rPr>
          <w:rFonts w:ascii="Arial Narrow" w:hAnsi="Arial Narrow"/>
          <w:b/>
          <w:i/>
          <w:sz w:val="16"/>
          <w:szCs w:val="16"/>
        </w:rPr>
      </w:pPr>
    </w:p>
    <w:p w:rsidR="00784978" w:rsidRDefault="00784978" w:rsidP="00784978">
      <w:pPr>
        <w:rPr>
          <w:rFonts w:ascii="Arial Narrow" w:hAnsi="Arial Narrow"/>
          <w:b/>
        </w:rPr>
      </w:pPr>
    </w:p>
    <w:p w:rsidR="00784978" w:rsidRPr="00D62E0D" w:rsidRDefault="00784978" w:rsidP="00784978">
      <w:p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b/>
          <w:sz w:val="22"/>
          <w:szCs w:val="22"/>
        </w:rPr>
        <w:t xml:space="preserve">Přítomni: </w:t>
      </w:r>
      <w:r w:rsidRPr="00D62E0D">
        <w:rPr>
          <w:rFonts w:ascii="Arial Narrow" w:hAnsi="Arial Narrow"/>
          <w:sz w:val="22"/>
          <w:szCs w:val="22"/>
        </w:rPr>
        <w:t>dle prezenční listiny (</w:t>
      </w:r>
      <w:r w:rsidRPr="00D62E0D">
        <w:rPr>
          <w:rFonts w:ascii="Arial Narrow" w:hAnsi="Arial Narrow"/>
          <w:i/>
          <w:sz w:val="22"/>
          <w:szCs w:val="22"/>
        </w:rPr>
        <w:t>originál uložen v sekretariátu HSR-ÚK</w:t>
      </w:r>
      <w:r w:rsidRPr="00D62E0D">
        <w:rPr>
          <w:rFonts w:ascii="Arial Narrow" w:hAnsi="Arial Narrow"/>
          <w:sz w:val="22"/>
          <w:szCs w:val="22"/>
        </w:rPr>
        <w:t>)</w:t>
      </w:r>
    </w:p>
    <w:p w:rsidR="00784978" w:rsidRPr="00D62E0D" w:rsidRDefault="00784978" w:rsidP="00784978">
      <w:pPr>
        <w:rPr>
          <w:rFonts w:ascii="Arial Narrow" w:hAnsi="Arial Narrow"/>
          <w:b/>
          <w:iCs/>
          <w:sz w:val="22"/>
          <w:szCs w:val="22"/>
        </w:rPr>
      </w:pPr>
    </w:p>
    <w:p w:rsidR="00784978" w:rsidRPr="00D62E0D" w:rsidRDefault="00784978" w:rsidP="00784978">
      <w:p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b/>
          <w:sz w:val="22"/>
          <w:szCs w:val="22"/>
        </w:rPr>
        <w:t xml:space="preserve">Zahájení </w:t>
      </w:r>
    </w:p>
    <w:p w:rsidR="00784978" w:rsidRPr="00D62E0D" w:rsidRDefault="00784978" w:rsidP="00784978">
      <w:pPr>
        <w:rPr>
          <w:rFonts w:ascii="Arial Narrow" w:hAnsi="Arial Narrow"/>
          <w:sz w:val="22"/>
          <w:szCs w:val="22"/>
        </w:rPr>
      </w:pPr>
    </w:p>
    <w:p w:rsidR="00784978" w:rsidRPr="00D62E0D" w:rsidRDefault="00784978" w:rsidP="00784978">
      <w:p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 xml:space="preserve">Úvodní slovo předsedy HSR-ÚK R. </w:t>
      </w:r>
      <w:proofErr w:type="spellStart"/>
      <w:r w:rsidRPr="00D62E0D">
        <w:rPr>
          <w:rFonts w:ascii="Arial Narrow" w:hAnsi="Arial Narrow"/>
          <w:sz w:val="22"/>
          <w:szCs w:val="22"/>
        </w:rPr>
        <w:t>Falbra</w:t>
      </w:r>
      <w:proofErr w:type="spellEnd"/>
    </w:p>
    <w:p w:rsidR="00784978" w:rsidRPr="00D62E0D" w:rsidRDefault="00784978" w:rsidP="00784978">
      <w:p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ab/>
      </w:r>
      <w:r w:rsidRPr="00D62E0D">
        <w:rPr>
          <w:rFonts w:ascii="Arial Narrow" w:hAnsi="Arial Narrow"/>
          <w:sz w:val="22"/>
          <w:szCs w:val="22"/>
        </w:rPr>
        <w:tab/>
      </w:r>
      <w:r w:rsidRPr="00D62E0D">
        <w:rPr>
          <w:rFonts w:ascii="Arial Narrow" w:hAnsi="Arial Narrow"/>
          <w:sz w:val="22"/>
          <w:szCs w:val="22"/>
        </w:rPr>
        <w:tab/>
      </w:r>
      <w:r w:rsidRPr="00D62E0D">
        <w:rPr>
          <w:rFonts w:ascii="Arial Narrow" w:hAnsi="Arial Narrow"/>
          <w:sz w:val="22"/>
          <w:szCs w:val="22"/>
        </w:rPr>
        <w:tab/>
      </w:r>
      <w:r w:rsidRPr="00D62E0D">
        <w:rPr>
          <w:rFonts w:ascii="Arial Narrow" w:hAnsi="Arial Narrow"/>
          <w:sz w:val="22"/>
          <w:szCs w:val="22"/>
        </w:rPr>
        <w:tab/>
      </w:r>
    </w:p>
    <w:p w:rsidR="00784978" w:rsidRPr="00D62E0D" w:rsidRDefault="00784978" w:rsidP="00784978">
      <w:pPr>
        <w:rPr>
          <w:rFonts w:ascii="Arial Narrow" w:hAnsi="Arial Narrow"/>
          <w:b/>
          <w:i/>
          <w:sz w:val="22"/>
          <w:szCs w:val="22"/>
        </w:rPr>
      </w:pPr>
      <w:r w:rsidRPr="00D62E0D">
        <w:rPr>
          <w:rFonts w:ascii="Arial Narrow" w:hAnsi="Arial Narrow"/>
          <w:b/>
          <w:i/>
          <w:sz w:val="22"/>
          <w:szCs w:val="22"/>
        </w:rPr>
        <w:tab/>
      </w:r>
    </w:p>
    <w:p w:rsidR="00784978" w:rsidRPr="00D62E0D" w:rsidRDefault="00784978" w:rsidP="00784978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D62E0D">
        <w:rPr>
          <w:rFonts w:ascii="Arial Narrow" w:hAnsi="Arial Narrow"/>
          <w:b/>
          <w:sz w:val="22"/>
          <w:szCs w:val="22"/>
        </w:rPr>
        <w:t xml:space="preserve">Kontrola plnění usnesení </w:t>
      </w:r>
      <w:r w:rsidRPr="00D62E0D">
        <w:rPr>
          <w:rFonts w:ascii="Arial Narrow" w:hAnsi="Arial Narrow"/>
          <w:b/>
          <w:sz w:val="22"/>
          <w:szCs w:val="22"/>
        </w:rPr>
        <w:tab/>
      </w:r>
      <w:r w:rsidRPr="00D62E0D">
        <w:rPr>
          <w:rFonts w:ascii="Arial Narrow" w:hAnsi="Arial Narrow"/>
          <w:b/>
          <w:sz w:val="22"/>
          <w:szCs w:val="22"/>
        </w:rPr>
        <w:tab/>
      </w:r>
      <w:r w:rsidRPr="00D62E0D">
        <w:rPr>
          <w:rFonts w:ascii="Arial Narrow" w:hAnsi="Arial Narrow"/>
          <w:b/>
          <w:sz w:val="22"/>
          <w:szCs w:val="22"/>
        </w:rPr>
        <w:tab/>
      </w:r>
      <w:r w:rsidRPr="00D62E0D">
        <w:rPr>
          <w:rFonts w:ascii="Arial Narrow" w:hAnsi="Arial Narrow"/>
          <w:b/>
          <w:sz w:val="22"/>
          <w:szCs w:val="22"/>
        </w:rPr>
        <w:tab/>
      </w:r>
      <w:r w:rsidRPr="00D62E0D">
        <w:rPr>
          <w:rFonts w:ascii="Arial Narrow" w:hAnsi="Arial Narrow"/>
          <w:b/>
          <w:sz w:val="22"/>
          <w:szCs w:val="22"/>
        </w:rPr>
        <w:tab/>
      </w:r>
      <w:r w:rsidRPr="00D62E0D">
        <w:rPr>
          <w:rFonts w:ascii="Arial Narrow" w:hAnsi="Arial Narrow"/>
          <w:b/>
          <w:sz w:val="22"/>
          <w:szCs w:val="22"/>
        </w:rPr>
        <w:tab/>
      </w:r>
      <w:r w:rsidRPr="00D62E0D">
        <w:rPr>
          <w:rFonts w:ascii="Arial Narrow" w:hAnsi="Arial Narrow"/>
          <w:i/>
          <w:sz w:val="22"/>
          <w:szCs w:val="22"/>
        </w:rPr>
        <w:t>/příloha č.1/</w:t>
      </w:r>
    </w:p>
    <w:p w:rsidR="00784978" w:rsidRPr="00D62E0D" w:rsidRDefault="00784978" w:rsidP="00784978">
      <w:pPr>
        <w:ind w:left="786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předkládá G. Nekolová, tajemnice </w:t>
      </w:r>
    </w:p>
    <w:p w:rsidR="00784978" w:rsidRPr="00D62E0D" w:rsidRDefault="00784978" w:rsidP="00784978">
      <w:pPr>
        <w:ind w:left="786"/>
        <w:rPr>
          <w:rFonts w:ascii="Arial Narrow" w:hAnsi="Arial Narrow"/>
          <w:i/>
          <w:sz w:val="22"/>
          <w:szCs w:val="22"/>
        </w:rPr>
      </w:pPr>
    </w:p>
    <w:p w:rsidR="00784978" w:rsidRPr="00D62E0D" w:rsidRDefault="00784978" w:rsidP="00784978">
      <w:pPr>
        <w:pStyle w:val="Odstavecseseznamem"/>
        <w:numPr>
          <w:ilvl w:val="0"/>
          <w:numId w:val="1"/>
        </w:numPr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b/>
          <w:sz w:val="22"/>
          <w:szCs w:val="22"/>
        </w:rPr>
        <w:t>Procedurální otázky</w:t>
      </w:r>
    </w:p>
    <w:p w:rsidR="00784978" w:rsidRPr="00D62E0D" w:rsidRDefault="00784978" w:rsidP="00784978">
      <w:pPr>
        <w:pStyle w:val="Odstavecseseznamem"/>
        <w:ind w:left="786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předkládá R. </w:t>
      </w:r>
      <w:proofErr w:type="spellStart"/>
      <w:r w:rsidRPr="00D62E0D">
        <w:rPr>
          <w:rFonts w:ascii="Arial Narrow" w:hAnsi="Arial Narrow"/>
          <w:i/>
          <w:sz w:val="22"/>
          <w:szCs w:val="22"/>
        </w:rPr>
        <w:t>Falbr</w:t>
      </w:r>
      <w:proofErr w:type="spellEnd"/>
      <w:r w:rsidRPr="00D62E0D">
        <w:rPr>
          <w:rFonts w:ascii="Arial Narrow" w:hAnsi="Arial Narrow"/>
          <w:i/>
          <w:sz w:val="22"/>
          <w:szCs w:val="22"/>
        </w:rPr>
        <w:t>, předseda</w:t>
      </w:r>
    </w:p>
    <w:p w:rsidR="00784978" w:rsidRPr="00D62E0D" w:rsidRDefault="00784978" w:rsidP="00784978">
      <w:pPr>
        <w:pStyle w:val="Odstavecseseznamem"/>
        <w:numPr>
          <w:ilvl w:val="1"/>
          <w:numId w:val="1"/>
        </w:numPr>
        <w:rPr>
          <w:rFonts w:ascii="Arial Narrow" w:hAnsi="Arial Narrow"/>
          <w:b/>
          <w:i/>
          <w:sz w:val="22"/>
          <w:szCs w:val="22"/>
        </w:rPr>
      </w:pPr>
      <w:r w:rsidRPr="00D62E0D">
        <w:rPr>
          <w:rFonts w:ascii="Arial Narrow" w:hAnsi="Arial Narrow"/>
          <w:b/>
          <w:i/>
          <w:sz w:val="22"/>
          <w:szCs w:val="22"/>
        </w:rPr>
        <w:t xml:space="preserve">Schválení Stanov HSR-ÚK </w:t>
      </w:r>
      <w:r w:rsidRPr="00D62E0D">
        <w:rPr>
          <w:rFonts w:ascii="Arial Narrow" w:hAnsi="Arial Narrow"/>
          <w:b/>
          <w:i/>
          <w:sz w:val="22"/>
          <w:szCs w:val="22"/>
        </w:rPr>
        <w:tab/>
      </w:r>
      <w:r w:rsidRPr="00D62E0D">
        <w:rPr>
          <w:rFonts w:ascii="Arial Narrow" w:hAnsi="Arial Narrow"/>
          <w:b/>
          <w:i/>
          <w:sz w:val="22"/>
          <w:szCs w:val="22"/>
        </w:rPr>
        <w:tab/>
      </w:r>
      <w:r w:rsidRPr="00D62E0D">
        <w:rPr>
          <w:rFonts w:ascii="Arial Narrow" w:hAnsi="Arial Narrow"/>
          <w:b/>
          <w:i/>
          <w:sz w:val="22"/>
          <w:szCs w:val="22"/>
        </w:rPr>
        <w:tab/>
      </w:r>
      <w:r w:rsidRPr="00D62E0D">
        <w:rPr>
          <w:rFonts w:ascii="Arial Narrow" w:hAnsi="Arial Narrow"/>
          <w:b/>
          <w:i/>
          <w:sz w:val="22"/>
          <w:szCs w:val="22"/>
        </w:rPr>
        <w:tab/>
      </w:r>
      <w:r w:rsidRPr="00D62E0D">
        <w:rPr>
          <w:rFonts w:ascii="Arial Narrow" w:hAnsi="Arial Narrow"/>
          <w:i/>
          <w:sz w:val="22"/>
          <w:szCs w:val="22"/>
        </w:rPr>
        <w:tab/>
      </w:r>
      <w:r w:rsidRPr="00D62E0D">
        <w:rPr>
          <w:rFonts w:ascii="Arial Narrow" w:hAnsi="Arial Narrow"/>
          <w:i/>
          <w:sz w:val="22"/>
          <w:szCs w:val="22"/>
        </w:rPr>
        <w:tab/>
        <w:t>/příloha č. 2/</w:t>
      </w:r>
    </w:p>
    <w:p w:rsidR="00784978" w:rsidRPr="00D62E0D" w:rsidRDefault="00784978" w:rsidP="00784978">
      <w:pPr>
        <w:pStyle w:val="Odstavecseseznamem"/>
        <w:numPr>
          <w:ilvl w:val="1"/>
          <w:numId w:val="1"/>
        </w:numPr>
        <w:rPr>
          <w:rFonts w:ascii="Arial Narrow" w:hAnsi="Arial Narrow"/>
          <w:b/>
          <w:i/>
          <w:sz w:val="22"/>
          <w:szCs w:val="22"/>
        </w:rPr>
      </w:pPr>
      <w:r w:rsidRPr="00D62E0D">
        <w:rPr>
          <w:rFonts w:ascii="Arial Narrow" w:hAnsi="Arial Narrow"/>
          <w:b/>
          <w:i/>
          <w:sz w:val="22"/>
          <w:szCs w:val="22"/>
        </w:rPr>
        <w:t>Volba místopředsedy pověřeného výkonem agendy</w:t>
      </w:r>
    </w:p>
    <w:p w:rsidR="00784978" w:rsidRPr="00D62E0D" w:rsidRDefault="00784978" w:rsidP="00784978">
      <w:pPr>
        <w:pStyle w:val="Odstavecseseznamem"/>
        <w:ind w:left="1146"/>
        <w:rPr>
          <w:sz w:val="22"/>
          <w:szCs w:val="22"/>
        </w:rPr>
      </w:pPr>
    </w:p>
    <w:p w:rsidR="00784978" w:rsidRPr="00D62E0D" w:rsidRDefault="00784978" w:rsidP="00784978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D62E0D">
        <w:rPr>
          <w:rFonts w:ascii="Arial Narrow" w:hAnsi="Arial Narrow"/>
          <w:b/>
          <w:sz w:val="22"/>
          <w:szCs w:val="22"/>
        </w:rPr>
        <w:t>Informace o participaci HSR-ÚK na projektu „Přeshraniční inovační síť“</w:t>
      </w:r>
    </w:p>
    <w:p w:rsidR="00784978" w:rsidRPr="00D62E0D" w:rsidRDefault="00784978" w:rsidP="00784978">
      <w:pPr>
        <w:pStyle w:val="Odstavecseseznamem"/>
        <w:ind w:left="786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>předkládá J. Aster, člen Předsednictva a R. Čumpelík, gestor pro inovace</w:t>
      </w:r>
    </w:p>
    <w:p w:rsidR="00784978" w:rsidRPr="00D62E0D" w:rsidRDefault="00784978" w:rsidP="00784978">
      <w:pPr>
        <w:pStyle w:val="Odstavecseseznamem"/>
        <w:ind w:left="786"/>
        <w:rPr>
          <w:rFonts w:ascii="Arial Narrow" w:hAnsi="Arial Narrow"/>
          <w:sz w:val="22"/>
          <w:szCs w:val="22"/>
        </w:rPr>
      </w:pPr>
    </w:p>
    <w:p w:rsidR="00784978" w:rsidRPr="00D62E0D" w:rsidRDefault="00784978" w:rsidP="00784978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D62E0D">
        <w:rPr>
          <w:rFonts w:ascii="Arial Narrow" w:hAnsi="Arial Narrow"/>
          <w:b/>
          <w:sz w:val="22"/>
          <w:szCs w:val="22"/>
        </w:rPr>
        <w:t xml:space="preserve">Informace o jednání 3. Kulatého stolu k tématu investice a rozvoj Ústeckého kraje </w:t>
      </w:r>
    </w:p>
    <w:p w:rsidR="00784978" w:rsidRPr="00D62E0D" w:rsidRDefault="00784978" w:rsidP="00784978">
      <w:pPr>
        <w:pStyle w:val="Odstavecseseznamem"/>
        <w:ind w:left="786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>předkládá G. Nekolová, tajemnice</w:t>
      </w:r>
      <w:r w:rsidRPr="00D62E0D">
        <w:rPr>
          <w:rFonts w:ascii="Arial Narrow" w:hAnsi="Arial Narrow"/>
          <w:i/>
          <w:sz w:val="22"/>
          <w:szCs w:val="22"/>
        </w:rPr>
        <w:tab/>
      </w:r>
      <w:r w:rsidRPr="00D62E0D">
        <w:rPr>
          <w:rFonts w:ascii="Arial Narrow" w:hAnsi="Arial Narrow"/>
          <w:i/>
          <w:sz w:val="22"/>
          <w:szCs w:val="22"/>
        </w:rPr>
        <w:tab/>
      </w:r>
      <w:r w:rsidRPr="00D62E0D">
        <w:rPr>
          <w:rFonts w:ascii="Arial Narrow" w:hAnsi="Arial Narrow"/>
          <w:i/>
          <w:sz w:val="22"/>
          <w:szCs w:val="22"/>
        </w:rPr>
        <w:tab/>
      </w:r>
      <w:r w:rsidRPr="00D62E0D">
        <w:rPr>
          <w:rFonts w:ascii="Arial Narrow" w:hAnsi="Arial Narrow"/>
          <w:i/>
          <w:sz w:val="22"/>
          <w:szCs w:val="22"/>
        </w:rPr>
        <w:tab/>
      </w:r>
      <w:r w:rsidRPr="00D62E0D">
        <w:rPr>
          <w:rFonts w:ascii="Arial Narrow" w:hAnsi="Arial Narrow"/>
          <w:i/>
          <w:sz w:val="22"/>
          <w:szCs w:val="22"/>
        </w:rPr>
        <w:tab/>
      </w:r>
      <w:r w:rsidRPr="00D62E0D">
        <w:rPr>
          <w:rFonts w:ascii="Arial Narrow" w:hAnsi="Arial Narrow"/>
          <w:i/>
          <w:sz w:val="22"/>
          <w:szCs w:val="22"/>
        </w:rPr>
        <w:tab/>
      </w:r>
    </w:p>
    <w:p w:rsidR="00784978" w:rsidRPr="00D62E0D" w:rsidRDefault="00784978" w:rsidP="00784978">
      <w:pPr>
        <w:pStyle w:val="Odstavecseseznamem"/>
        <w:ind w:left="786"/>
        <w:rPr>
          <w:rFonts w:ascii="Arial Narrow" w:hAnsi="Arial Narrow"/>
          <w:sz w:val="22"/>
          <w:szCs w:val="22"/>
        </w:rPr>
      </w:pPr>
    </w:p>
    <w:p w:rsidR="00784978" w:rsidRPr="00D62E0D" w:rsidRDefault="00784978" w:rsidP="00784978">
      <w:pPr>
        <w:pStyle w:val="Odstavecseseznamem"/>
        <w:numPr>
          <w:ilvl w:val="0"/>
          <w:numId w:val="1"/>
        </w:numPr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b/>
          <w:sz w:val="22"/>
          <w:szCs w:val="22"/>
        </w:rPr>
        <w:t>Informace o setkání k prioritám Ústeckého kraje v oblasti dopravy</w:t>
      </w:r>
      <w:r w:rsidRPr="00D62E0D">
        <w:rPr>
          <w:rFonts w:ascii="Arial Narrow" w:hAnsi="Arial Narrow"/>
          <w:b/>
          <w:sz w:val="22"/>
          <w:szCs w:val="22"/>
        </w:rPr>
        <w:tab/>
      </w:r>
      <w:r w:rsidRPr="00D62E0D">
        <w:rPr>
          <w:rFonts w:ascii="Arial Narrow" w:hAnsi="Arial Narrow"/>
          <w:b/>
          <w:sz w:val="22"/>
          <w:szCs w:val="22"/>
        </w:rPr>
        <w:tab/>
      </w:r>
    </w:p>
    <w:p w:rsidR="00784978" w:rsidRPr="00D62E0D" w:rsidRDefault="00784978" w:rsidP="00784978">
      <w:pPr>
        <w:pStyle w:val="Odstavecseseznamem"/>
        <w:ind w:left="786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>předkládá J. Matějka, gestor pro dopravu</w:t>
      </w:r>
    </w:p>
    <w:p w:rsidR="00784978" w:rsidRPr="00D62E0D" w:rsidRDefault="00784978" w:rsidP="00784978">
      <w:pPr>
        <w:pStyle w:val="Odstavecseseznamem"/>
        <w:ind w:left="786"/>
        <w:rPr>
          <w:rFonts w:ascii="Arial Narrow" w:hAnsi="Arial Narrow"/>
          <w:b/>
          <w:sz w:val="22"/>
          <w:szCs w:val="22"/>
        </w:rPr>
      </w:pPr>
    </w:p>
    <w:p w:rsidR="00784978" w:rsidRPr="00D62E0D" w:rsidRDefault="00784978" w:rsidP="00784978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D62E0D">
        <w:rPr>
          <w:rFonts w:ascii="Arial Narrow" w:hAnsi="Arial Narrow"/>
          <w:b/>
          <w:sz w:val="22"/>
          <w:szCs w:val="22"/>
        </w:rPr>
        <w:t>Informace o činnosti zmocněnce vlády pro MSK a ÚK</w:t>
      </w:r>
    </w:p>
    <w:p w:rsidR="00784978" w:rsidRPr="00D62E0D" w:rsidRDefault="00784978" w:rsidP="00784978">
      <w:pPr>
        <w:pStyle w:val="Odstavecseseznamem"/>
        <w:ind w:left="786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>předkládá J. Cienciala, zmocněnec vlády pro MSK a ÚK</w:t>
      </w:r>
    </w:p>
    <w:p w:rsidR="00784978" w:rsidRPr="00D62E0D" w:rsidRDefault="00784978" w:rsidP="00784978">
      <w:pPr>
        <w:pStyle w:val="Odstavecseseznamem"/>
        <w:ind w:left="786"/>
        <w:rPr>
          <w:rFonts w:ascii="Arial Narrow" w:hAnsi="Arial Narrow"/>
          <w:i/>
          <w:sz w:val="22"/>
          <w:szCs w:val="22"/>
        </w:rPr>
      </w:pPr>
    </w:p>
    <w:p w:rsidR="00784978" w:rsidRPr="00D62E0D" w:rsidRDefault="00784978" w:rsidP="00784978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D62E0D">
        <w:rPr>
          <w:rFonts w:ascii="Arial Narrow" w:hAnsi="Arial Narrow"/>
          <w:b/>
          <w:sz w:val="22"/>
          <w:szCs w:val="22"/>
        </w:rPr>
        <w:t>Různé</w:t>
      </w:r>
      <w:r w:rsidRPr="00D62E0D">
        <w:rPr>
          <w:rFonts w:ascii="Arial Narrow" w:hAnsi="Arial Narrow"/>
          <w:b/>
          <w:sz w:val="22"/>
          <w:szCs w:val="22"/>
        </w:rPr>
        <w:tab/>
      </w:r>
      <w:r w:rsidRPr="00D62E0D">
        <w:rPr>
          <w:rFonts w:ascii="Arial Narrow" w:hAnsi="Arial Narrow"/>
          <w:b/>
          <w:sz w:val="22"/>
          <w:szCs w:val="22"/>
        </w:rPr>
        <w:tab/>
      </w:r>
      <w:r w:rsidRPr="00D62E0D">
        <w:rPr>
          <w:rFonts w:ascii="Arial Narrow" w:hAnsi="Arial Narrow"/>
          <w:b/>
          <w:sz w:val="22"/>
          <w:szCs w:val="22"/>
        </w:rPr>
        <w:tab/>
      </w:r>
      <w:r w:rsidRPr="00D62E0D">
        <w:rPr>
          <w:rFonts w:ascii="Arial Narrow" w:hAnsi="Arial Narrow"/>
          <w:b/>
          <w:sz w:val="22"/>
          <w:szCs w:val="22"/>
        </w:rPr>
        <w:tab/>
      </w:r>
      <w:r w:rsidRPr="00D62E0D">
        <w:rPr>
          <w:rFonts w:ascii="Arial Narrow" w:hAnsi="Arial Narrow"/>
          <w:b/>
          <w:sz w:val="22"/>
          <w:szCs w:val="22"/>
        </w:rPr>
        <w:tab/>
      </w:r>
      <w:r w:rsidRPr="00D62E0D">
        <w:rPr>
          <w:rFonts w:ascii="Arial Narrow" w:hAnsi="Arial Narrow"/>
          <w:b/>
          <w:sz w:val="22"/>
          <w:szCs w:val="22"/>
        </w:rPr>
        <w:tab/>
      </w:r>
      <w:r w:rsidRPr="00D62E0D">
        <w:rPr>
          <w:rFonts w:ascii="Arial Narrow" w:hAnsi="Arial Narrow"/>
          <w:b/>
          <w:sz w:val="22"/>
          <w:szCs w:val="22"/>
        </w:rPr>
        <w:tab/>
      </w:r>
      <w:r w:rsidRPr="00D62E0D">
        <w:rPr>
          <w:rFonts w:ascii="Arial Narrow" w:hAnsi="Arial Narrow"/>
          <w:b/>
          <w:sz w:val="22"/>
          <w:szCs w:val="22"/>
        </w:rPr>
        <w:tab/>
      </w:r>
      <w:r w:rsidRPr="00D62E0D">
        <w:rPr>
          <w:rFonts w:ascii="Arial Narrow" w:hAnsi="Arial Narrow"/>
          <w:b/>
          <w:sz w:val="22"/>
          <w:szCs w:val="22"/>
        </w:rPr>
        <w:tab/>
      </w:r>
      <w:r w:rsidRPr="00D62E0D">
        <w:rPr>
          <w:rFonts w:ascii="Arial Narrow" w:hAnsi="Arial Narrow"/>
          <w:i/>
          <w:sz w:val="22"/>
          <w:szCs w:val="22"/>
        </w:rPr>
        <w:t>/příloha č.3/</w:t>
      </w:r>
    </w:p>
    <w:p w:rsidR="00784978" w:rsidRPr="00D62E0D" w:rsidRDefault="00784978" w:rsidP="00784978">
      <w:pPr>
        <w:rPr>
          <w:rFonts w:ascii="Arial Narrow" w:hAnsi="Arial Narrow"/>
          <w:i/>
          <w:sz w:val="22"/>
          <w:szCs w:val="22"/>
        </w:rPr>
      </w:pPr>
    </w:p>
    <w:p w:rsidR="00784978" w:rsidRPr="00D62E0D" w:rsidRDefault="00784978" w:rsidP="00784978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D62E0D">
        <w:rPr>
          <w:rFonts w:ascii="Arial Narrow" w:hAnsi="Arial Narrow"/>
          <w:b/>
          <w:sz w:val="22"/>
          <w:szCs w:val="22"/>
        </w:rPr>
        <w:t>Závěr</w:t>
      </w:r>
    </w:p>
    <w:p w:rsidR="00784978" w:rsidRDefault="00784978" w:rsidP="00784978">
      <w:pPr>
        <w:rPr>
          <w:rFonts w:ascii="Arial Narrow" w:hAnsi="Arial Narrow"/>
          <w:bCs/>
          <w:i/>
          <w:sz w:val="16"/>
          <w:szCs w:val="16"/>
        </w:rPr>
      </w:pPr>
    </w:p>
    <w:p w:rsidR="00784978" w:rsidRDefault="00784978" w:rsidP="00784978">
      <w:pPr>
        <w:rPr>
          <w:rFonts w:ascii="Arial Narrow" w:hAnsi="Arial Narrow"/>
          <w:bCs/>
          <w:i/>
          <w:sz w:val="16"/>
          <w:szCs w:val="16"/>
        </w:rPr>
      </w:pPr>
    </w:p>
    <w:p w:rsidR="00784978" w:rsidRPr="00784978" w:rsidRDefault="00784978" w:rsidP="00784978">
      <w:pPr>
        <w:rPr>
          <w:rFonts w:ascii="Arial Narrow" w:hAnsi="Arial Narrow"/>
          <w:bCs/>
          <w:sz w:val="16"/>
          <w:szCs w:val="16"/>
          <w:u w:val="single"/>
        </w:rPr>
      </w:pPr>
      <w:r w:rsidRPr="00784978">
        <w:rPr>
          <w:rFonts w:ascii="Arial Narrow" w:hAnsi="Arial Narrow"/>
          <w:bCs/>
          <w:i/>
          <w:sz w:val="16"/>
          <w:szCs w:val="16"/>
        </w:rPr>
        <w:t xml:space="preserve">Hlasování:   pro  </w:t>
      </w:r>
      <w:r>
        <w:rPr>
          <w:rFonts w:ascii="Arial Narrow" w:hAnsi="Arial Narrow"/>
          <w:bCs/>
          <w:i/>
          <w:sz w:val="16"/>
          <w:szCs w:val="16"/>
        </w:rPr>
        <w:t>11</w:t>
      </w:r>
      <w:r w:rsidRPr="00784978">
        <w:rPr>
          <w:rFonts w:ascii="Arial Narrow" w:hAnsi="Arial Narrow"/>
          <w:bCs/>
          <w:i/>
          <w:sz w:val="16"/>
          <w:szCs w:val="16"/>
        </w:rPr>
        <w:t xml:space="preserve">     proti   0    zdržel </w:t>
      </w:r>
      <w:proofErr w:type="gramStart"/>
      <w:r w:rsidRPr="00784978">
        <w:rPr>
          <w:rFonts w:ascii="Arial Narrow" w:hAnsi="Arial Narrow"/>
          <w:bCs/>
          <w:i/>
          <w:sz w:val="16"/>
          <w:szCs w:val="16"/>
        </w:rPr>
        <w:t>se  0</w:t>
      </w:r>
      <w:proofErr w:type="gramEnd"/>
    </w:p>
    <w:p w:rsidR="00784978" w:rsidRPr="00784978" w:rsidRDefault="00784978" w:rsidP="00784978">
      <w:pPr>
        <w:rPr>
          <w:rFonts w:ascii="Arial Narrow" w:hAnsi="Arial Narrow"/>
          <w:b/>
          <w:i/>
          <w:sz w:val="16"/>
          <w:szCs w:val="16"/>
        </w:rPr>
      </w:pPr>
      <w:r w:rsidRPr="00784978">
        <w:rPr>
          <w:rFonts w:ascii="Arial Narrow" w:hAnsi="Arial Narrow"/>
          <w:b/>
          <w:i/>
          <w:sz w:val="16"/>
          <w:szCs w:val="16"/>
        </w:rPr>
        <w:t>Program jednání byl schválen</w:t>
      </w:r>
    </w:p>
    <w:p w:rsidR="005E0447" w:rsidRDefault="005E0447" w:rsidP="00784978">
      <w:pPr>
        <w:rPr>
          <w:rFonts w:ascii="Arial Narrow" w:hAnsi="Arial Narrow"/>
          <w:b/>
          <w:sz w:val="22"/>
          <w:szCs w:val="22"/>
          <w:u w:val="single"/>
        </w:rPr>
      </w:pPr>
    </w:p>
    <w:p w:rsidR="005E0447" w:rsidRDefault="005E0447" w:rsidP="00784978">
      <w:pPr>
        <w:rPr>
          <w:rFonts w:ascii="Arial Narrow" w:hAnsi="Arial Narrow"/>
          <w:b/>
          <w:sz w:val="22"/>
          <w:szCs w:val="22"/>
          <w:u w:val="single"/>
        </w:rPr>
      </w:pPr>
    </w:p>
    <w:p w:rsidR="005E0447" w:rsidRDefault="005E0447" w:rsidP="00784978">
      <w:pPr>
        <w:rPr>
          <w:rFonts w:ascii="Arial Narrow" w:hAnsi="Arial Narrow"/>
          <w:b/>
          <w:sz w:val="22"/>
          <w:szCs w:val="22"/>
          <w:u w:val="single"/>
        </w:rPr>
      </w:pPr>
    </w:p>
    <w:p w:rsidR="00D62E0D" w:rsidRDefault="00D62E0D" w:rsidP="00784978">
      <w:pPr>
        <w:rPr>
          <w:rFonts w:ascii="Arial Narrow" w:hAnsi="Arial Narrow"/>
          <w:b/>
          <w:sz w:val="22"/>
          <w:szCs w:val="22"/>
          <w:u w:val="single"/>
        </w:rPr>
      </w:pPr>
    </w:p>
    <w:p w:rsidR="00D62E0D" w:rsidRDefault="00D62E0D" w:rsidP="00784978">
      <w:pPr>
        <w:rPr>
          <w:rFonts w:ascii="Arial Narrow" w:hAnsi="Arial Narrow"/>
          <w:b/>
          <w:sz w:val="22"/>
          <w:szCs w:val="22"/>
          <w:u w:val="single"/>
        </w:rPr>
      </w:pPr>
    </w:p>
    <w:p w:rsidR="00B56E58" w:rsidRDefault="00B56E58" w:rsidP="00784978">
      <w:pPr>
        <w:rPr>
          <w:rFonts w:ascii="Arial Narrow" w:hAnsi="Arial Narrow"/>
          <w:b/>
          <w:sz w:val="22"/>
          <w:szCs w:val="22"/>
          <w:u w:val="single"/>
        </w:rPr>
      </w:pPr>
    </w:p>
    <w:p w:rsidR="00784978" w:rsidRPr="00D62E0D" w:rsidRDefault="00784978" w:rsidP="00784978">
      <w:pPr>
        <w:rPr>
          <w:rFonts w:ascii="Arial Narrow" w:hAnsi="Arial Narrow"/>
          <w:b/>
          <w:sz w:val="22"/>
          <w:szCs w:val="22"/>
          <w:u w:val="single"/>
        </w:rPr>
      </w:pPr>
      <w:r w:rsidRPr="00D62E0D">
        <w:rPr>
          <w:rFonts w:ascii="Arial Narrow" w:hAnsi="Arial Narrow"/>
          <w:b/>
          <w:sz w:val="22"/>
          <w:szCs w:val="22"/>
          <w:u w:val="single"/>
        </w:rPr>
        <w:lastRenderedPageBreak/>
        <w:t>ZAHÁJENÍ</w:t>
      </w:r>
    </w:p>
    <w:p w:rsidR="00784978" w:rsidRPr="00D62E0D" w:rsidRDefault="00784978" w:rsidP="00784978">
      <w:pPr>
        <w:rPr>
          <w:rFonts w:ascii="Arial Narrow" w:hAnsi="Arial Narrow"/>
          <w:b/>
          <w:sz w:val="22"/>
          <w:szCs w:val="22"/>
          <w:u w:val="single"/>
        </w:rPr>
      </w:pPr>
    </w:p>
    <w:p w:rsidR="00784978" w:rsidRPr="00D62E0D" w:rsidRDefault="00784978" w:rsidP="00784978">
      <w:p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 xml:space="preserve">Jednání zahájil předseda HSR-ÚK JUDr. Richard </w:t>
      </w:r>
      <w:proofErr w:type="spellStart"/>
      <w:r w:rsidRPr="00D62E0D">
        <w:rPr>
          <w:rFonts w:ascii="Arial Narrow" w:hAnsi="Arial Narrow"/>
          <w:sz w:val="22"/>
          <w:szCs w:val="22"/>
        </w:rPr>
        <w:t>Falbr</w:t>
      </w:r>
      <w:proofErr w:type="spellEnd"/>
      <w:r w:rsidRPr="00D62E0D">
        <w:rPr>
          <w:rFonts w:ascii="Arial Narrow" w:hAnsi="Arial Narrow"/>
          <w:sz w:val="22"/>
          <w:szCs w:val="22"/>
        </w:rPr>
        <w:t>, který přivítal všechny přítomné zejmén</w:t>
      </w:r>
      <w:r w:rsidR="00BF2C74">
        <w:rPr>
          <w:rFonts w:ascii="Arial Narrow" w:hAnsi="Arial Narrow"/>
          <w:sz w:val="22"/>
          <w:szCs w:val="22"/>
        </w:rPr>
        <w:t>a Stanislavu Slavíkovou z RHSD ČR.</w:t>
      </w:r>
    </w:p>
    <w:p w:rsidR="00784978" w:rsidRPr="00D62E0D" w:rsidRDefault="00784978" w:rsidP="00784978">
      <w:pPr>
        <w:rPr>
          <w:rFonts w:ascii="Arial Narrow" w:hAnsi="Arial Narrow"/>
          <w:sz w:val="22"/>
          <w:szCs w:val="22"/>
        </w:rPr>
      </w:pPr>
    </w:p>
    <w:p w:rsidR="00784978" w:rsidRPr="00D62E0D" w:rsidRDefault="00784978" w:rsidP="00784978">
      <w:p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>Bylo schváleno rozšíření programu v bodě 8. Různé o „Memorandum týkající se založení Asociace teritoriálních paktů zaměstnanosti České republiky“</w:t>
      </w:r>
      <w:r w:rsidR="007D7482" w:rsidRPr="00D62E0D">
        <w:rPr>
          <w:rFonts w:ascii="Arial Narrow" w:hAnsi="Arial Narrow"/>
          <w:sz w:val="22"/>
          <w:szCs w:val="22"/>
        </w:rPr>
        <w:t xml:space="preserve"> (příloha č. 3). </w:t>
      </w:r>
    </w:p>
    <w:p w:rsidR="00784978" w:rsidRPr="00D62E0D" w:rsidRDefault="00784978" w:rsidP="00784978">
      <w:pPr>
        <w:rPr>
          <w:rFonts w:ascii="Arial Narrow" w:hAnsi="Arial Narrow"/>
          <w:sz w:val="22"/>
          <w:szCs w:val="22"/>
        </w:rPr>
      </w:pPr>
    </w:p>
    <w:p w:rsidR="00784978" w:rsidRPr="00D62E0D" w:rsidRDefault="00784978" w:rsidP="00784978">
      <w:pPr>
        <w:rPr>
          <w:rFonts w:ascii="Arial Narrow" w:hAnsi="Arial Narrow"/>
          <w:sz w:val="22"/>
          <w:szCs w:val="22"/>
        </w:rPr>
      </w:pPr>
    </w:p>
    <w:p w:rsidR="00784978" w:rsidRPr="00D62E0D" w:rsidRDefault="00784978" w:rsidP="00784978">
      <w:pPr>
        <w:rPr>
          <w:rFonts w:ascii="Arial Narrow" w:hAnsi="Arial Narrow"/>
          <w:b/>
          <w:sz w:val="22"/>
          <w:szCs w:val="22"/>
          <w:u w:val="single"/>
        </w:rPr>
      </w:pPr>
      <w:r w:rsidRPr="00D62E0D">
        <w:rPr>
          <w:rFonts w:ascii="Arial Narrow" w:hAnsi="Arial Narrow"/>
          <w:b/>
          <w:sz w:val="22"/>
          <w:szCs w:val="22"/>
          <w:u w:val="single"/>
        </w:rPr>
        <w:t>K BODU 1: Kontrola plnění usnesení</w:t>
      </w:r>
    </w:p>
    <w:p w:rsidR="00784978" w:rsidRPr="00D62E0D" w:rsidRDefault="00784978" w:rsidP="00784978">
      <w:pPr>
        <w:rPr>
          <w:rFonts w:ascii="Arial Narrow" w:hAnsi="Arial Narrow"/>
          <w:b/>
          <w:sz w:val="22"/>
          <w:szCs w:val="22"/>
          <w:u w:val="single"/>
        </w:rPr>
      </w:pPr>
    </w:p>
    <w:p w:rsidR="00784978" w:rsidRPr="00D62E0D" w:rsidRDefault="00784978" w:rsidP="00784978">
      <w:pPr>
        <w:spacing w:line="276" w:lineRule="auto"/>
        <w:rPr>
          <w:rFonts w:ascii="Arial Narrow" w:hAnsi="Arial Narrow"/>
          <w:bCs/>
          <w:i/>
          <w:sz w:val="22"/>
          <w:szCs w:val="22"/>
          <w:u w:val="single"/>
        </w:rPr>
      </w:pPr>
      <w:r w:rsidRPr="00D62E0D">
        <w:rPr>
          <w:rFonts w:ascii="Arial Narrow" w:hAnsi="Arial Narrow"/>
          <w:bCs/>
          <w:i/>
          <w:sz w:val="22"/>
          <w:szCs w:val="22"/>
          <w:u w:val="single"/>
        </w:rPr>
        <w:t>Usnesení 08/14/P: Nový návrh aktivní záplavové zóny na řece Ohři v oblasti Litoměřicka</w:t>
      </w:r>
    </w:p>
    <w:p w:rsidR="00784978" w:rsidRDefault="00784978" w:rsidP="00784978">
      <w:pPr>
        <w:spacing w:line="276" w:lineRule="auto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>Předsednictvo HSR-ÚK</w:t>
      </w:r>
    </w:p>
    <w:p w:rsidR="00BF2C74" w:rsidRPr="00D62E0D" w:rsidRDefault="00BF2C74" w:rsidP="00784978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784978" w:rsidRPr="00D62E0D" w:rsidRDefault="00784978" w:rsidP="00BF2C74">
      <w:pPr>
        <w:spacing w:after="120"/>
        <w:ind w:left="709"/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bCs/>
          <w:i/>
          <w:sz w:val="22"/>
          <w:szCs w:val="22"/>
        </w:rPr>
        <w:t>žádá</w:t>
      </w:r>
      <w:r w:rsidRPr="00D62E0D">
        <w:rPr>
          <w:rFonts w:ascii="Arial Narrow" w:hAnsi="Arial Narrow"/>
          <w:i/>
          <w:sz w:val="22"/>
          <w:szCs w:val="22"/>
        </w:rPr>
        <w:t xml:space="preserve"> hejtmana Ústeckého kraje o pozastavení schvalovacího procesu stanovení aktivní zóny jako části záplavového území na řece Ohři v oblasti Litoměřicka do ověření nejasností. </w:t>
      </w:r>
    </w:p>
    <w:p w:rsidR="00784978" w:rsidRPr="00D62E0D" w:rsidRDefault="00784978" w:rsidP="00BF2C74">
      <w:pPr>
        <w:spacing w:after="120"/>
        <w:ind w:firstLine="708"/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>Tento bod stále trvá.</w:t>
      </w:r>
      <w:r w:rsidR="00497B01" w:rsidRPr="00D62E0D">
        <w:rPr>
          <w:rFonts w:ascii="Arial Narrow" w:hAnsi="Arial Narrow"/>
          <w:sz w:val="22"/>
          <w:szCs w:val="22"/>
        </w:rPr>
        <w:t xml:space="preserve"> </w:t>
      </w:r>
      <w:r w:rsidRPr="00D62E0D">
        <w:rPr>
          <w:rFonts w:ascii="Arial Narrow" w:hAnsi="Arial Narrow"/>
          <w:sz w:val="22"/>
          <w:szCs w:val="22"/>
        </w:rPr>
        <w:t xml:space="preserve"> </w:t>
      </w:r>
    </w:p>
    <w:p w:rsidR="00784978" w:rsidRPr="00D62E0D" w:rsidRDefault="00784978" w:rsidP="00784978">
      <w:pPr>
        <w:spacing w:after="200" w:line="276" w:lineRule="auto"/>
        <w:jc w:val="left"/>
        <w:rPr>
          <w:rFonts w:ascii="Arial Narrow" w:eastAsiaTheme="minorHAnsi" w:hAnsi="Arial Narrow" w:cstheme="minorBidi"/>
          <w:i/>
          <w:sz w:val="22"/>
          <w:szCs w:val="22"/>
          <w:lang w:eastAsia="en-US"/>
        </w:rPr>
      </w:pPr>
    </w:p>
    <w:p w:rsidR="00784978" w:rsidRPr="00D62E0D" w:rsidRDefault="00784978" w:rsidP="00784978">
      <w:pPr>
        <w:spacing w:after="120"/>
        <w:jc w:val="left"/>
        <w:outlineLvl w:val="4"/>
        <w:rPr>
          <w:rFonts w:ascii="Arial Narrow" w:hAnsi="Arial Narrow"/>
          <w:bCs/>
          <w:i/>
          <w:iCs/>
          <w:sz w:val="22"/>
          <w:szCs w:val="22"/>
          <w:u w:val="single"/>
        </w:rPr>
      </w:pPr>
      <w:r w:rsidRPr="00D62E0D">
        <w:rPr>
          <w:rFonts w:ascii="Arial Narrow" w:hAnsi="Arial Narrow"/>
          <w:bCs/>
          <w:i/>
          <w:iCs/>
          <w:sz w:val="22"/>
          <w:szCs w:val="22"/>
          <w:u w:val="single"/>
        </w:rPr>
        <w:t>Usnesení 08/14/P: Nový návrh aktivní záplavové zóny na řece Ohři v oblasti Litoměřicka</w:t>
      </w:r>
    </w:p>
    <w:p w:rsidR="00784978" w:rsidRPr="00D62E0D" w:rsidRDefault="00784978" w:rsidP="00784978">
      <w:pPr>
        <w:spacing w:after="120"/>
        <w:jc w:val="left"/>
        <w:outlineLvl w:val="4"/>
        <w:rPr>
          <w:rFonts w:ascii="Arial Narrow" w:hAnsi="Arial Narrow" w:cs="Arial"/>
          <w:bCs/>
          <w:i/>
          <w:iCs/>
          <w:color w:val="000000"/>
          <w:sz w:val="22"/>
          <w:szCs w:val="22"/>
        </w:rPr>
      </w:pPr>
      <w:r w:rsidRPr="00D62E0D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V návaznosti na původní usnesení požádal Ing. Jiří Aster, zástupce HSRD, o doplnění:</w:t>
      </w:r>
    </w:p>
    <w:p w:rsidR="00BF2C74" w:rsidRDefault="00784978" w:rsidP="00BF2C74">
      <w:pPr>
        <w:spacing w:after="120"/>
        <w:ind w:left="708"/>
        <w:jc w:val="left"/>
        <w:outlineLvl w:val="4"/>
        <w:rPr>
          <w:rFonts w:ascii="Arial Narrow" w:hAnsi="Arial Narrow" w:cs="Arial"/>
          <w:bCs/>
          <w:i/>
          <w:iCs/>
          <w:color w:val="000000"/>
          <w:sz w:val="22"/>
          <w:szCs w:val="22"/>
        </w:rPr>
      </w:pPr>
      <w:r w:rsidRPr="00D62E0D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požádal HSR-ÚK o podporu programu na zadržování vody v krajině pomocí řízených poldrů, a to za účelem zmírňování maximálních a minimálních průtoků a omezování povodňového nebezpečí.</w:t>
      </w:r>
    </w:p>
    <w:p w:rsidR="00784978" w:rsidRPr="00BF2C74" w:rsidRDefault="00784978" w:rsidP="00BF2C74">
      <w:pPr>
        <w:spacing w:after="120"/>
        <w:ind w:left="708"/>
        <w:jc w:val="left"/>
        <w:outlineLvl w:val="4"/>
        <w:rPr>
          <w:rFonts w:ascii="Arial Narrow" w:hAnsi="Arial Narrow" w:cs="Arial"/>
          <w:bCs/>
          <w:i/>
          <w:iCs/>
          <w:color w:val="000000"/>
          <w:sz w:val="22"/>
          <w:szCs w:val="22"/>
        </w:rPr>
      </w:pPr>
      <w:r w:rsidRPr="00D62E0D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Tento bod stále trvá. </w:t>
      </w:r>
    </w:p>
    <w:p w:rsidR="00E913A6" w:rsidRPr="00D62E0D" w:rsidRDefault="00497B01">
      <w:p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 xml:space="preserve">Bližší informace budou poskytnuty po polovině května 2015 z důvodu </w:t>
      </w:r>
      <w:r w:rsidR="00811660" w:rsidRPr="00D62E0D">
        <w:rPr>
          <w:rFonts w:ascii="Arial Narrow" w:hAnsi="Arial Narrow"/>
          <w:sz w:val="22"/>
          <w:szCs w:val="22"/>
        </w:rPr>
        <w:t>čerpání dovolené vedoucí</w:t>
      </w:r>
      <w:r w:rsidR="00D15B75">
        <w:rPr>
          <w:rFonts w:ascii="Arial Narrow" w:hAnsi="Arial Narrow"/>
          <w:sz w:val="22"/>
          <w:szCs w:val="22"/>
        </w:rPr>
        <w:t xml:space="preserve"> odboru životního prostředí ÚK – prozatím nebylo realizováno. </w:t>
      </w:r>
    </w:p>
    <w:p w:rsidR="00811660" w:rsidRPr="00D62E0D" w:rsidRDefault="00811660">
      <w:pPr>
        <w:rPr>
          <w:rFonts w:ascii="Arial Narrow" w:hAnsi="Arial Narrow"/>
          <w:sz w:val="22"/>
          <w:szCs w:val="22"/>
        </w:rPr>
      </w:pPr>
    </w:p>
    <w:p w:rsidR="00811660" w:rsidRPr="00D62E0D" w:rsidRDefault="00811660" w:rsidP="00811660">
      <w:pPr>
        <w:spacing w:after="120"/>
        <w:jc w:val="left"/>
        <w:outlineLvl w:val="4"/>
        <w:rPr>
          <w:rFonts w:ascii="Arial Narrow" w:hAnsi="Arial Narrow" w:cs="Arial"/>
          <w:bCs/>
          <w:i/>
          <w:iCs/>
          <w:color w:val="000000"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  <w:u w:val="single"/>
        </w:rPr>
        <w:t>Usnesení 26/14/P: Stanovisko HSR-ÚK k novele tzv. Horního zákona</w:t>
      </w:r>
    </w:p>
    <w:p w:rsidR="00811660" w:rsidRPr="00D62E0D" w:rsidRDefault="00811660" w:rsidP="00811660">
      <w:pPr>
        <w:spacing w:after="120" w:line="276" w:lineRule="auto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>Předsednictvo HSR-ÚK</w:t>
      </w:r>
    </w:p>
    <w:p w:rsidR="00811660" w:rsidRPr="00D62E0D" w:rsidRDefault="00811660" w:rsidP="00811660">
      <w:pPr>
        <w:numPr>
          <w:ilvl w:val="0"/>
          <w:numId w:val="2"/>
        </w:numPr>
        <w:spacing w:after="120" w:line="276" w:lineRule="auto"/>
        <w:ind w:left="1418" w:hanging="709"/>
        <w:jc w:val="left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zásadně nesouhlasí s přemrštěným navýšením úhrady za vydobytý nerost v případě těžby hnědého uhlí na </w:t>
      </w:r>
      <w:proofErr w:type="gramStart"/>
      <w:r w:rsidRPr="00D62E0D">
        <w:rPr>
          <w:rFonts w:ascii="Arial Narrow" w:hAnsi="Arial Narrow"/>
          <w:i/>
          <w:sz w:val="22"/>
          <w:szCs w:val="22"/>
        </w:rPr>
        <w:t>10ti</w:t>
      </w:r>
      <w:proofErr w:type="gramEnd"/>
      <w:r w:rsidRPr="00D62E0D">
        <w:rPr>
          <w:rFonts w:ascii="Arial Narrow" w:hAnsi="Arial Narrow"/>
          <w:i/>
          <w:sz w:val="22"/>
          <w:szCs w:val="22"/>
        </w:rPr>
        <w:t xml:space="preserve"> násobek z těchto důvodů:</w:t>
      </w:r>
    </w:p>
    <w:p w:rsidR="00811660" w:rsidRPr="00D62E0D" w:rsidRDefault="00811660" w:rsidP="00811660">
      <w:pPr>
        <w:spacing w:after="120" w:line="276" w:lineRule="auto"/>
        <w:ind w:left="1701" w:hanging="283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>•</w:t>
      </w:r>
      <w:r w:rsidRPr="00D62E0D">
        <w:rPr>
          <w:rFonts w:ascii="Arial Narrow" w:hAnsi="Arial Narrow"/>
          <w:i/>
          <w:sz w:val="22"/>
          <w:szCs w:val="22"/>
        </w:rPr>
        <w:tab/>
        <w:t xml:space="preserve">Podstatné snížení konkurenceschopnosti uhelných společností a navazujících odvětví </w:t>
      </w:r>
      <w:r w:rsidRPr="00D62E0D">
        <w:rPr>
          <w:rFonts w:ascii="Arial Narrow" w:hAnsi="Arial Narrow"/>
          <w:i/>
          <w:sz w:val="22"/>
          <w:szCs w:val="22"/>
        </w:rPr>
        <w:br/>
        <w:t>a z toho plynoucí útlum těžby a propouštění zaměstnanců.</w:t>
      </w:r>
    </w:p>
    <w:p w:rsidR="00811660" w:rsidRPr="00D62E0D" w:rsidRDefault="00811660" w:rsidP="00811660">
      <w:pPr>
        <w:spacing w:after="120" w:line="276" w:lineRule="auto"/>
        <w:ind w:left="1701" w:hanging="283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>•</w:t>
      </w:r>
      <w:r w:rsidRPr="00D62E0D">
        <w:rPr>
          <w:rFonts w:ascii="Arial Narrow" w:hAnsi="Arial Narrow"/>
          <w:i/>
          <w:sz w:val="22"/>
          <w:szCs w:val="22"/>
        </w:rPr>
        <w:tab/>
        <w:t>Zásadní negativní dopady do ekonomické a sociální oblasti celého regionu.</w:t>
      </w:r>
    </w:p>
    <w:p w:rsidR="00811660" w:rsidRPr="00D62E0D" w:rsidRDefault="00811660" w:rsidP="00811660">
      <w:pPr>
        <w:numPr>
          <w:ilvl w:val="0"/>
          <w:numId w:val="2"/>
        </w:numPr>
        <w:spacing w:after="120" w:line="276" w:lineRule="auto"/>
        <w:ind w:left="1418" w:hanging="709"/>
        <w:jc w:val="left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požaduje, aby v případě navýšení úhrad bylo upraveno přerozdělení výnosu z úhrad nejen </w:t>
      </w:r>
      <w:r w:rsidRPr="00D62E0D">
        <w:rPr>
          <w:rFonts w:ascii="Arial Narrow" w:hAnsi="Arial Narrow"/>
          <w:i/>
          <w:sz w:val="22"/>
          <w:szCs w:val="22"/>
        </w:rPr>
        <w:br/>
        <w:t xml:space="preserve">ve prospěch obcí, ale i krajů, a to v poměru minimálně 50% do rozpočtu obcí a krajů a 50% </w:t>
      </w:r>
      <w:r w:rsidRPr="00D62E0D">
        <w:rPr>
          <w:rFonts w:ascii="Arial Narrow" w:hAnsi="Arial Narrow"/>
          <w:i/>
          <w:sz w:val="22"/>
          <w:szCs w:val="22"/>
        </w:rPr>
        <w:br/>
        <w:t xml:space="preserve">do státního rozpočtu. </w:t>
      </w:r>
    </w:p>
    <w:p w:rsidR="00811660" w:rsidRPr="00D62E0D" w:rsidRDefault="00D15B7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Tento bod je ve stálém sledování a bude prezentován také na jednání s poslanci a senátory ÚK. </w:t>
      </w:r>
    </w:p>
    <w:p w:rsidR="006E3890" w:rsidRPr="00D62E0D" w:rsidRDefault="006E3890">
      <w:pPr>
        <w:rPr>
          <w:rFonts w:ascii="Arial Narrow" w:hAnsi="Arial Narrow"/>
          <w:sz w:val="22"/>
          <w:szCs w:val="22"/>
        </w:rPr>
      </w:pPr>
    </w:p>
    <w:p w:rsidR="006E3890" w:rsidRPr="00D62E0D" w:rsidRDefault="006E3890" w:rsidP="006E3890">
      <w:pPr>
        <w:spacing w:line="20" w:lineRule="atLeast"/>
        <w:rPr>
          <w:rFonts w:ascii="Arial Narrow" w:hAnsi="Arial Narrow"/>
          <w:i/>
          <w:sz w:val="22"/>
          <w:szCs w:val="22"/>
          <w:u w:val="single"/>
        </w:rPr>
      </w:pPr>
      <w:r w:rsidRPr="00D62E0D">
        <w:rPr>
          <w:rFonts w:ascii="Arial Narrow" w:hAnsi="Arial Narrow"/>
          <w:i/>
          <w:sz w:val="22"/>
          <w:szCs w:val="22"/>
          <w:u w:val="single"/>
        </w:rPr>
        <w:t xml:space="preserve">Usnesení 28/14/P: Konkretizace priorit </w:t>
      </w:r>
      <w:proofErr w:type="gramStart"/>
      <w:r w:rsidRPr="00D62E0D">
        <w:rPr>
          <w:rFonts w:ascii="Arial Narrow" w:hAnsi="Arial Narrow"/>
          <w:i/>
          <w:sz w:val="22"/>
          <w:szCs w:val="22"/>
          <w:u w:val="single"/>
        </w:rPr>
        <w:t>HSR</w:t>
      </w:r>
      <w:proofErr w:type="gramEnd"/>
      <w:r w:rsidRPr="00D62E0D">
        <w:rPr>
          <w:rFonts w:ascii="Arial Narrow" w:hAnsi="Arial Narrow"/>
          <w:i/>
          <w:sz w:val="22"/>
          <w:szCs w:val="22"/>
          <w:u w:val="single"/>
        </w:rPr>
        <w:t>–</w:t>
      </w:r>
      <w:proofErr w:type="gramStart"/>
      <w:r w:rsidRPr="00D62E0D">
        <w:rPr>
          <w:rFonts w:ascii="Arial Narrow" w:hAnsi="Arial Narrow"/>
          <w:i/>
          <w:sz w:val="22"/>
          <w:szCs w:val="22"/>
          <w:u w:val="single"/>
        </w:rPr>
        <w:t>ÚK</w:t>
      </w:r>
      <w:proofErr w:type="gramEnd"/>
      <w:r w:rsidRPr="00D62E0D">
        <w:rPr>
          <w:rFonts w:ascii="Arial Narrow" w:hAnsi="Arial Narrow"/>
          <w:i/>
          <w:sz w:val="22"/>
          <w:szCs w:val="22"/>
          <w:u w:val="single"/>
        </w:rPr>
        <w:t xml:space="preserve"> zaslaných jednotlivými radami</w:t>
      </w:r>
    </w:p>
    <w:p w:rsidR="006E3890" w:rsidRPr="00D62E0D" w:rsidRDefault="006E3890" w:rsidP="006E3890">
      <w:pPr>
        <w:spacing w:line="20" w:lineRule="atLeast"/>
        <w:rPr>
          <w:rFonts w:ascii="Arial Narrow" w:hAnsi="Arial Narrow"/>
          <w:i/>
          <w:sz w:val="22"/>
          <w:szCs w:val="22"/>
          <w:u w:val="single"/>
        </w:rPr>
      </w:pPr>
    </w:p>
    <w:p w:rsidR="006E3890" w:rsidRPr="00D62E0D" w:rsidRDefault="006E3890" w:rsidP="006E3890">
      <w:pPr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>Předsednictvo HSR-ÚK</w:t>
      </w:r>
    </w:p>
    <w:p w:rsidR="006E3890" w:rsidRPr="00D62E0D" w:rsidRDefault="006E3890" w:rsidP="006E3890">
      <w:pPr>
        <w:rPr>
          <w:rFonts w:ascii="Arial Narrow" w:hAnsi="Arial Narrow"/>
          <w:i/>
          <w:sz w:val="22"/>
          <w:szCs w:val="22"/>
        </w:rPr>
      </w:pPr>
    </w:p>
    <w:p w:rsidR="006E3890" w:rsidRPr="00D62E0D" w:rsidRDefault="006E3890" w:rsidP="006E3890">
      <w:pPr>
        <w:ind w:left="1068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projednalo konkretizaci priorit </w:t>
      </w:r>
      <w:proofErr w:type="gramStart"/>
      <w:r w:rsidRPr="00D62E0D">
        <w:rPr>
          <w:rFonts w:ascii="Arial Narrow" w:hAnsi="Arial Narrow"/>
          <w:i/>
          <w:sz w:val="22"/>
          <w:szCs w:val="22"/>
        </w:rPr>
        <w:t>HSR</w:t>
      </w:r>
      <w:proofErr w:type="gramEnd"/>
      <w:r w:rsidRPr="00D62E0D">
        <w:rPr>
          <w:rFonts w:ascii="Arial Narrow" w:hAnsi="Arial Narrow"/>
          <w:i/>
          <w:sz w:val="22"/>
          <w:szCs w:val="22"/>
        </w:rPr>
        <w:t>–</w:t>
      </w:r>
      <w:proofErr w:type="gramStart"/>
      <w:r w:rsidRPr="00D62E0D">
        <w:rPr>
          <w:rFonts w:ascii="Arial Narrow" w:hAnsi="Arial Narrow"/>
          <w:i/>
          <w:sz w:val="22"/>
          <w:szCs w:val="22"/>
        </w:rPr>
        <w:t>ÚK</w:t>
      </w:r>
      <w:proofErr w:type="gramEnd"/>
      <w:r w:rsidRPr="00D62E0D">
        <w:rPr>
          <w:rFonts w:ascii="Arial Narrow" w:hAnsi="Arial Narrow"/>
          <w:i/>
          <w:sz w:val="22"/>
          <w:szCs w:val="22"/>
        </w:rPr>
        <w:t xml:space="preserve"> zaslanou jednotlivými radami a </w:t>
      </w:r>
    </w:p>
    <w:p w:rsidR="006E3890" w:rsidRPr="00D62E0D" w:rsidRDefault="006E3890" w:rsidP="006E3890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schvaluje priority pro roky 2014 a 2015 dle přílohy č. 2. </w:t>
      </w:r>
    </w:p>
    <w:p w:rsidR="006E3890" w:rsidRPr="00D62E0D" w:rsidRDefault="006E3890" w:rsidP="006E3890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ukládá </w:t>
      </w:r>
    </w:p>
    <w:p w:rsidR="006E3890" w:rsidRPr="00D62E0D" w:rsidRDefault="006E3890" w:rsidP="006E3890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k prioritě č. 1 Průmysl a podnikání sekretariátu </w:t>
      </w:r>
      <w:proofErr w:type="gramStart"/>
      <w:r w:rsidRPr="00D62E0D">
        <w:rPr>
          <w:rFonts w:ascii="Arial Narrow" w:hAnsi="Arial Narrow"/>
          <w:i/>
          <w:sz w:val="22"/>
          <w:szCs w:val="22"/>
        </w:rPr>
        <w:t>HSR</w:t>
      </w:r>
      <w:proofErr w:type="gramEnd"/>
      <w:r w:rsidRPr="00D62E0D">
        <w:rPr>
          <w:rFonts w:ascii="Arial Narrow" w:hAnsi="Arial Narrow"/>
          <w:i/>
          <w:sz w:val="22"/>
          <w:szCs w:val="22"/>
        </w:rPr>
        <w:t>–</w:t>
      </w:r>
      <w:proofErr w:type="gramStart"/>
      <w:r w:rsidRPr="00D62E0D">
        <w:rPr>
          <w:rFonts w:ascii="Arial Narrow" w:hAnsi="Arial Narrow"/>
          <w:i/>
          <w:sz w:val="22"/>
          <w:szCs w:val="22"/>
        </w:rPr>
        <w:t>ÚK</w:t>
      </w:r>
      <w:proofErr w:type="gramEnd"/>
      <w:r w:rsidRPr="00D62E0D">
        <w:rPr>
          <w:rFonts w:ascii="Arial Narrow" w:hAnsi="Arial Narrow"/>
          <w:i/>
          <w:sz w:val="22"/>
          <w:szCs w:val="22"/>
        </w:rPr>
        <w:t xml:space="preserve"> zajistit návrh zákona </w:t>
      </w:r>
      <w:r w:rsidRPr="00D62E0D">
        <w:rPr>
          <w:rFonts w:ascii="Arial Narrow" w:hAnsi="Arial Narrow"/>
          <w:i/>
          <w:sz w:val="22"/>
          <w:szCs w:val="22"/>
        </w:rPr>
        <w:br/>
        <w:t>o veřejných zakázkách a postoupit Odborné komisi pro hospodářství a rozvoj lidských zdrojů k připomínkování</w:t>
      </w:r>
    </w:p>
    <w:p w:rsidR="006E3890" w:rsidRPr="00D62E0D" w:rsidRDefault="006E3890" w:rsidP="006E3890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lastRenderedPageBreak/>
        <w:t xml:space="preserve">k prioritě č. 2 Zaměstnanost a sociální věci sekretariátu </w:t>
      </w:r>
      <w:proofErr w:type="gramStart"/>
      <w:r w:rsidRPr="00D62E0D">
        <w:rPr>
          <w:rFonts w:ascii="Arial Narrow" w:hAnsi="Arial Narrow"/>
          <w:i/>
          <w:sz w:val="22"/>
          <w:szCs w:val="22"/>
        </w:rPr>
        <w:t>HSR</w:t>
      </w:r>
      <w:proofErr w:type="gramEnd"/>
      <w:r w:rsidRPr="00D62E0D">
        <w:rPr>
          <w:rFonts w:ascii="Arial Narrow" w:hAnsi="Arial Narrow"/>
          <w:i/>
          <w:sz w:val="22"/>
          <w:szCs w:val="22"/>
        </w:rPr>
        <w:t>–</w:t>
      </w:r>
      <w:proofErr w:type="gramStart"/>
      <w:r w:rsidRPr="00D62E0D">
        <w:rPr>
          <w:rFonts w:ascii="Arial Narrow" w:hAnsi="Arial Narrow"/>
          <w:i/>
          <w:sz w:val="22"/>
          <w:szCs w:val="22"/>
        </w:rPr>
        <w:t>ÚK</w:t>
      </w:r>
      <w:proofErr w:type="gramEnd"/>
      <w:r w:rsidRPr="00D62E0D">
        <w:rPr>
          <w:rFonts w:ascii="Arial Narrow" w:hAnsi="Arial Narrow"/>
          <w:i/>
          <w:sz w:val="22"/>
          <w:szCs w:val="22"/>
        </w:rPr>
        <w:t xml:space="preserve"> zajistit návrh legislativních změn v oblasti hazardu a postoupit Odborné komisi pro hospodářství </w:t>
      </w:r>
      <w:r w:rsidRPr="00D62E0D">
        <w:rPr>
          <w:rFonts w:ascii="Arial Narrow" w:hAnsi="Arial Narrow"/>
          <w:i/>
          <w:sz w:val="22"/>
          <w:szCs w:val="22"/>
        </w:rPr>
        <w:br/>
        <w:t>a rozvoj lidských zdrojů k připomínkování</w:t>
      </w:r>
    </w:p>
    <w:p w:rsidR="006E3890" w:rsidRPr="00D62E0D" w:rsidRDefault="006E3890" w:rsidP="006E3890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sekretariátu HSR-ÚK v součinnosti s odbornou komisí připravit regionální konferenci k tématice vyloučených lokalit, s termínem konání na jaře 2015 </w:t>
      </w:r>
    </w:p>
    <w:p w:rsidR="006E3890" w:rsidRPr="00D62E0D" w:rsidRDefault="006E3890" w:rsidP="006E3890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k prioritě č. 5 sekretariátu </w:t>
      </w:r>
      <w:proofErr w:type="gramStart"/>
      <w:r w:rsidRPr="00D62E0D">
        <w:rPr>
          <w:rFonts w:ascii="Arial Narrow" w:hAnsi="Arial Narrow"/>
          <w:i/>
          <w:sz w:val="22"/>
          <w:szCs w:val="22"/>
        </w:rPr>
        <w:t>HSR</w:t>
      </w:r>
      <w:proofErr w:type="gramEnd"/>
      <w:r w:rsidRPr="00D62E0D">
        <w:rPr>
          <w:rFonts w:ascii="Arial Narrow" w:hAnsi="Arial Narrow"/>
          <w:i/>
          <w:sz w:val="22"/>
          <w:szCs w:val="22"/>
        </w:rPr>
        <w:t>–</w:t>
      </w:r>
      <w:proofErr w:type="gramStart"/>
      <w:r w:rsidRPr="00D62E0D">
        <w:rPr>
          <w:rFonts w:ascii="Arial Narrow" w:hAnsi="Arial Narrow"/>
          <w:i/>
          <w:sz w:val="22"/>
          <w:szCs w:val="22"/>
        </w:rPr>
        <w:t>ÚK</w:t>
      </w:r>
      <w:proofErr w:type="gramEnd"/>
      <w:r w:rsidRPr="00D62E0D">
        <w:rPr>
          <w:rFonts w:ascii="Arial Narrow" w:hAnsi="Arial Narrow"/>
          <w:i/>
          <w:sz w:val="22"/>
          <w:szCs w:val="22"/>
        </w:rPr>
        <w:t xml:space="preserve"> zajistit průběžné písemné informování Předsednictva 4x ročně a 1x ročně zajistit souhrnnou zprávu prezentovanou zástupci Krajské zdravotní a.s. na jednání Předsednictva HSR–ÚK</w:t>
      </w:r>
    </w:p>
    <w:p w:rsidR="006E3890" w:rsidRPr="00D62E0D" w:rsidRDefault="006E3890" w:rsidP="006E3890">
      <w:pPr>
        <w:numPr>
          <w:ilvl w:val="0"/>
          <w:numId w:val="4"/>
        </w:numPr>
        <w:spacing w:after="200" w:line="276" w:lineRule="auto"/>
        <w:contextualSpacing/>
        <w:jc w:val="left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k prioritě č. 6 předsedovi </w:t>
      </w:r>
      <w:proofErr w:type="gramStart"/>
      <w:r w:rsidRPr="00D62E0D">
        <w:rPr>
          <w:rFonts w:ascii="Arial Narrow" w:hAnsi="Arial Narrow"/>
          <w:i/>
          <w:sz w:val="22"/>
          <w:szCs w:val="22"/>
        </w:rPr>
        <w:t>HSR</w:t>
      </w:r>
      <w:proofErr w:type="gramEnd"/>
      <w:r w:rsidRPr="00D62E0D">
        <w:rPr>
          <w:rFonts w:ascii="Arial Narrow" w:hAnsi="Arial Narrow"/>
          <w:i/>
          <w:sz w:val="22"/>
          <w:szCs w:val="22"/>
        </w:rPr>
        <w:t>–</w:t>
      </w:r>
      <w:proofErr w:type="gramStart"/>
      <w:r w:rsidRPr="00D62E0D">
        <w:rPr>
          <w:rFonts w:ascii="Arial Narrow" w:hAnsi="Arial Narrow"/>
          <w:i/>
          <w:sz w:val="22"/>
          <w:szCs w:val="22"/>
        </w:rPr>
        <w:t>ÚK</w:t>
      </w:r>
      <w:proofErr w:type="gramEnd"/>
      <w:r w:rsidRPr="00D62E0D">
        <w:rPr>
          <w:rFonts w:ascii="Arial Narrow" w:hAnsi="Arial Narrow"/>
          <w:i/>
          <w:sz w:val="22"/>
          <w:szCs w:val="22"/>
        </w:rPr>
        <w:t xml:space="preserve"> JUDr. </w:t>
      </w:r>
      <w:proofErr w:type="spellStart"/>
      <w:r w:rsidRPr="00D62E0D">
        <w:rPr>
          <w:rFonts w:ascii="Arial Narrow" w:hAnsi="Arial Narrow"/>
          <w:i/>
          <w:sz w:val="22"/>
          <w:szCs w:val="22"/>
        </w:rPr>
        <w:t>Falbrovi</w:t>
      </w:r>
      <w:proofErr w:type="spellEnd"/>
      <w:r w:rsidRPr="00D62E0D">
        <w:rPr>
          <w:rFonts w:ascii="Arial Narrow" w:hAnsi="Arial Narrow"/>
          <w:i/>
          <w:sz w:val="22"/>
          <w:szCs w:val="22"/>
        </w:rPr>
        <w:t xml:space="preserve"> projednat s Ministerstvem kultury záchranu městské kulturní památky „Nádraží Duchcov“</w:t>
      </w:r>
    </w:p>
    <w:p w:rsidR="006E3890" w:rsidRPr="00D62E0D" w:rsidRDefault="006E3890" w:rsidP="006E3890">
      <w:pPr>
        <w:spacing w:after="120" w:line="276" w:lineRule="auto"/>
        <w:ind w:left="1418"/>
        <w:jc w:val="left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Zaslány návrhy na doplnění materiálu Priority HSR-ÚK 2014 (2015) od HSRD  a </w:t>
      </w:r>
      <w:proofErr w:type="spellStart"/>
      <w:r w:rsidRPr="00D62E0D">
        <w:rPr>
          <w:rFonts w:ascii="Arial Narrow" w:hAnsi="Arial Narrow"/>
          <w:i/>
          <w:sz w:val="22"/>
          <w:szCs w:val="22"/>
        </w:rPr>
        <w:t>HSRLt</w:t>
      </w:r>
      <w:proofErr w:type="spellEnd"/>
      <w:r w:rsidRPr="00D62E0D">
        <w:rPr>
          <w:rFonts w:ascii="Arial Narrow" w:hAnsi="Arial Narrow"/>
          <w:i/>
          <w:sz w:val="22"/>
          <w:szCs w:val="22"/>
        </w:rPr>
        <w:t xml:space="preserve"> v oblasti dopravy.</w:t>
      </w:r>
    </w:p>
    <w:p w:rsidR="006E3890" w:rsidRPr="00D62E0D" w:rsidRDefault="006E3890" w:rsidP="006E3890">
      <w:pPr>
        <w:spacing w:after="120" w:line="276" w:lineRule="auto"/>
        <w:jc w:val="left"/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 xml:space="preserve">Priority HSR-ÚK na rok 2014 a 2015 budou zhodnoceny v pololetní zprávě o činnosti HSR-ÚK, která bude předložena na jednání dne 15. června 2015. Priority z oblasti dopravy sekretariát HSR-ÚK zapracoval. Tento bod zůstává dále ve sledování. </w:t>
      </w:r>
    </w:p>
    <w:p w:rsidR="006E3890" w:rsidRPr="00D62E0D" w:rsidRDefault="006E3890" w:rsidP="006E3890">
      <w:pPr>
        <w:spacing w:line="20" w:lineRule="atLeast"/>
        <w:rPr>
          <w:rFonts w:ascii="Arial Narrow" w:hAnsi="Arial Narrow"/>
          <w:i/>
          <w:sz w:val="22"/>
          <w:szCs w:val="22"/>
          <w:u w:val="single"/>
        </w:rPr>
      </w:pPr>
      <w:r w:rsidRPr="00D62E0D">
        <w:rPr>
          <w:rFonts w:ascii="Arial Narrow" w:hAnsi="Arial Narrow"/>
          <w:i/>
          <w:sz w:val="22"/>
          <w:szCs w:val="22"/>
          <w:u w:val="single"/>
        </w:rPr>
        <w:t xml:space="preserve">Usnesení 33/14/P – Součinnost regionální tripartity </w:t>
      </w:r>
      <w:proofErr w:type="gramStart"/>
      <w:r w:rsidRPr="00D62E0D">
        <w:rPr>
          <w:rFonts w:ascii="Arial Narrow" w:hAnsi="Arial Narrow"/>
          <w:i/>
          <w:sz w:val="22"/>
          <w:szCs w:val="22"/>
          <w:u w:val="single"/>
        </w:rPr>
        <w:t>HSR</w:t>
      </w:r>
      <w:proofErr w:type="gramEnd"/>
      <w:r w:rsidRPr="00D62E0D">
        <w:rPr>
          <w:rFonts w:ascii="Arial Narrow" w:hAnsi="Arial Narrow"/>
          <w:i/>
          <w:sz w:val="22"/>
          <w:szCs w:val="22"/>
          <w:u w:val="single"/>
        </w:rPr>
        <w:t>–</w:t>
      </w:r>
      <w:proofErr w:type="gramStart"/>
      <w:r w:rsidRPr="00D62E0D">
        <w:rPr>
          <w:rFonts w:ascii="Arial Narrow" w:hAnsi="Arial Narrow"/>
          <w:i/>
          <w:sz w:val="22"/>
          <w:szCs w:val="22"/>
          <w:u w:val="single"/>
        </w:rPr>
        <w:t>ÚK</w:t>
      </w:r>
      <w:proofErr w:type="gramEnd"/>
      <w:r w:rsidRPr="00D62E0D">
        <w:rPr>
          <w:rFonts w:ascii="Arial Narrow" w:hAnsi="Arial Narrow"/>
          <w:i/>
          <w:sz w:val="22"/>
          <w:szCs w:val="22"/>
          <w:u w:val="single"/>
        </w:rPr>
        <w:t xml:space="preserve"> a zmocněncem vlády na řešení specifických problémů ÚK</w:t>
      </w:r>
    </w:p>
    <w:p w:rsidR="006E3890" w:rsidRPr="00D62E0D" w:rsidRDefault="006E3890" w:rsidP="006E3890">
      <w:pPr>
        <w:rPr>
          <w:rFonts w:ascii="Arial Narrow" w:hAnsi="Arial Narrow"/>
          <w:i/>
          <w:sz w:val="22"/>
          <w:szCs w:val="22"/>
          <w:u w:val="single"/>
        </w:rPr>
      </w:pPr>
    </w:p>
    <w:p w:rsidR="006E3890" w:rsidRPr="00D62E0D" w:rsidRDefault="006E3890" w:rsidP="006E3890">
      <w:pPr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Předsednictvo </w:t>
      </w:r>
      <w:proofErr w:type="gramStart"/>
      <w:r w:rsidRPr="00D62E0D">
        <w:rPr>
          <w:rFonts w:ascii="Arial Narrow" w:hAnsi="Arial Narrow"/>
          <w:i/>
          <w:sz w:val="22"/>
          <w:szCs w:val="22"/>
        </w:rPr>
        <w:t>HSR</w:t>
      </w:r>
      <w:proofErr w:type="gramEnd"/>
      <w:r w:rsidRPr="00D62E0D">
        <w:rPr>
          <w:rFonts w:ascii="Arial Narrow" w:hAnsi="Arial Narrow"/>
          <w:i/>
          <w:sz w:val="22"/>
          <w:szCs w:val="22"/>
        </w:rPr>
        <w:t>–</w:t>
      </w:r>
      <w:proofErr w:type="gramStart"/>
      <w:r w:rsidRPr="00D62E0D">
        <w:rPr>
          <w:rFonts w:ascii="Arial Narrow" w:hAnsi="Arial Narrow"/>
          <w:i/>
          <w:sz w:val="22"/>
          <w:szCs w:val="22"/>
        </w:rPr>
        <w:t>ÚK</w:t>
      </w:r>
      <w:proofErr w:type="gramEnd"/>
    </w:p>
    <w:p w:rsidR="006E3890" w:rsidRPr="00D62E0D" w:rsidRDefault="006E3890" w:rsidP="006E3890">
      <w:pPr>
        <w:rPr>
          <w:rFonts w:ascii="Arial Narrow" w:hAnsi="Arial Narrow"/>
          <w:i/>
          <w:sz w:val="22"/>
          <w:szCs w:val="22"/>
        </w:rPr>
      </w:pPr>
    </w:p>
    <w:p w:rsidR="006E3890" w:rsidRPr="00D62E0D" w:rsidRDefault="006E3890" w:rsidP="006E3890">
      <w:pPr>
        <w:numPr>
          <w:ilvl w:val="0"/>
          <w:numId w:val="5"/>
        </w:numPr>
        <w:contextualSpacing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bere na vědomí informaci o součinnosti regionální tripartity </w:t>
      </w:r>
      <w:proofErr w:type="gramStart"/>
      <w:r w:rsidRPr="00D62E0D">
        <w:rPr>
          <w:rFonts w:ascii="Arial Narrow" w:hAnsi="Arial Narrow"/>
          <w:i/>
          <w:sz w:val="22"/>
          <w:szCs w:val="22"/>
        </w:rPr>
        <w:t>HSR</w:t>
      </w:r>
      <w:proofErr w:type="gramEnd"/>
      <w:r w:rsidRPr="00D62E0D">
        <w:rPr>
          <w:rFonts w:ascii="Arial Narrow" w:hAnsi="Arial Narrow"/>
          <w:i/>
          <w:sz w:val="22"/>
          <w:szCs w:val="22"/>
        </w:rPr>
        <w:t>–</w:t>
      </w:r>
      <w:proofErr w:type="gramStart"/>
      <w:r w:rsidRPr="00D62E0D">
        <w:rPr>
          <w:rFonts w:ascii="Arial Narrow" w:hAnsi="Arial Narrow"/>
          <w:i/>
          <w:sz w:val="22"/>
          <w:szCs w:val="22"/>
        </w:rPr>
        <w:t>ÚK</w:t>
      </w:r>
      <w:proofErr w:type="gramEnd"/>
      <w:r w:rsidRPr="00D62E0D">
        <w:rPr>
          <w:rFonts w:ascii="Arial Narrow" w:hAnsi="Arial Narrow"/>
          <w:i/>
          <w:sz w:val="22"/>
          <w:szCs w:val="22"/>
        </w:rPr>
        <w:t xml:space="preserve"> se zmocněncem vlády na řešení specifických problémů ÚK </w:t>
      </w:r>
    </w:p>
    <w:p w:rsidR="006E3890" w:rsidRPr="00D62E0D" w:rsidRDefault="006E3890" w:rsidP="006E3890">
      <w:pPr>
        <w:numPr>
          <w:ilvl w:val="0"/>
          <w:numId w:val="5"/>
        </w:numPr>
        <w:contextualSpacing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>žádá zmocněnce vlády, aby předložil vládě návrh na provedení analýzy dopadů dalšího útlumu tradičních průmyslových odvětví v ÚK a následné zpracování koncepce rozvoje Ústeckého kraje, která by řešila dokončení restrukturalizace regionu. Koncepce by měla definovat soubor systémových a finančních opatření a vymezit úkoly regionálních samospráv a státních orgánů stejně jako zdroje financování jednotlivých opatření. Oba dokumenty by dle HSR-ÚK měly být zpracovány v součinnosti kraje a dotčených resortů.</w:t>
      </w:r>
    </w:p>
    <w:p w:rsidR="006E3890" w:rsidRPr="00D62E0D" w:rsidRDefault="006E3890" w:rsidP="006E3890">
      <w:pPr>
        <w:spacing w:after="120" w:line="276" w:lineRule="auto"/>
        <w:ind w:left="1418"/>
        <w:jc w:val="left"/>
        <w:rPr>
          <w:rFonts w:ascii="Arial Narrow" w:hAnsi="Arial Narrow"/>
          <w:sz w:val="22"/>
          <w:szCs w:val="22"/>
        </w:rPr>
      </w:pPr>
    </w:p>
    <w:p w:rsidR="006E3890" w:rsidRPr="00D62E0D" w:rsidRDefault="00D15B7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Bylo projednáno v bodě č. 6 jednání. </w:t>
      </w:r>
    </w:p>
    <w:p w:rsidR="006E3890" w:rsidRPr="00D62E0D" w:rsidRDefault="006E3890">
      <w:pPr>
        <w:rPr>
          <w:rFonts w:ascii="Arial Narrow" w:hAnsi="Arial Narrow"/>
          <w:sz w:val="22"/>
          <w:szCs w:val="22"/>
        </w:rPr>
      </w:pPr>
    </w:p>
    <w:p w:rsidR="006E3890" w:rsidRPr="00D62E0D" w:rsidRDefault="006E3890" w:rsidP="006E3890">
      <w:pPr>
        <w:tabs>
          <w:tab w:val="left" w:pos="1680"/>
        </w:tabs>
        <w:spacing w:after="120" w:line="276" w:lineRule="auto"/>
        <w:jc w:val="left"/>
        <w:rPr>
          <w:rFonts w:ascii="Arial Narrow" w:eastAsiaTheme="minorHAnsi" w:hAnsi="Arial Narrow" w:cstheme="minorBidi"/>
          <w:i/>
          <w:sz w:val="22"/>
          <w:szCs w:val="22"/>
          <w:lang w:eastAsia="en-US"/>
        </w:rPr>
      </w:pPr>
      <w:r w:rsidRPr="00D62E0D">
        <w:rPr>
          <w:rFonts w:ascii="Arial Narrow" w:eastAsiaTheme="minorHAnsi" w:hAnsi="Arial Narrow" w:cstheme="minorBidi"/>
          <w:i/>
          <w:sz w:val="22"/>
          <w:szCs w:val="22"/>
          <w:u w:val="single"/>
          <w:lang w:eastAsia="en-US"/>
        </w:rPr>
        <w:t>Usnesení 01/15/P – Kontrola plnění usnesení</w:t>
      </w:r>
    </w:p>
    <w:p w:rsidR="006E3890" w:rsidRPr="00D62E0D" w:rsidRDefault="006E3890" w:rsidP="006E3890">
      <w:pPr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>Předsednictvo HSR-ÚK</w:t>
      </w:r>
    </w:p>
    <w:p w:rsidR="006E3890" w:rsidRPr="00D62E0D" w:rsidRDefault="006E3890" w:rsidP="006E3890">
      <w:pPr>
        <w:rPr>
          <w:rFonts w:ascii="Arial Narrow" w:hAnsi="Arial Narrow"/>
          <w:i/>
          <w:sz w:val="22"/>
          <w:szCs w:val="22"/>
        </w:rPr>
      </w:pPr>
    </w:p>
    <w:p w:rsidR="006E3890" w:rsidRPr="00D62E0D" w:rsidRDefault="006E3890" w:rsidP="006E3890">
      <w:pPr>
        <w:ind w:left="708"/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 xml:space="preserve">ukládá sekretariátu ve spolupráci s HSRD a gestorem pro dopravu připravit výzvu </w:t>
      </w:r>
      <w:r w:rsidRPr="00D62E0D">
        <w:rPr>
          <w:rFonts w:ascii="Arial Narrow" w:hAnsi="Arial Narrow"/>
          <w:i/>
          <w:sz w:val="22"/>
          <w:szCs w:val="22"/>
        </w:rPr>
        <w:br/>
        <w:t>RHSD ČR s poukazem na neplnění usnesení RHSD ČR ve věci Stavu vodní dopravy v ČR.</w:t>
      </w:r>
    </w:p>
    <w:p w:rsidR="006E3890" w:rsidRPr="00D62E0D" w:rsidRDefault="006E3890" w:rsidP="006E3890">
      <w:pPr>
        <w:rPr>
          <w:rFonts w:ascii="Arial Narrow" w:hAnsi="Arial Narrow"/>
          <w:i/>
          <w:sz w:val="22"/>
          <w:szCs w:val="22"/>
        </w:rPr>
      </w:pPr>
    </w:p>
    <w:p w:rsidR="006E3890" w:rsidRPr="00D62E0D" w:rsidRDefault="006E3890" w:rsidP="006E3890">
      <w:p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 xml:space="preserve">Výzva byla připravena a odeslána předsedovi vlády a současně delegátům RHSD ČR s žádostí o zaslání písemného stanoviska ve věci Stavu vodní dopravy v ČR. Tento bod splněn. </w:t>
      </w:r>
    </w:p>
    <w:p w:rsidR="006E3890" w:rsidRPr="00D62E0D" w:rsidRDefault="006E3890" w:rsidP="006E3890">
      <w:pPr>
        <w:rPr>
          <w:rFonts w:ascii="Arial Narrow" w:hAnsi="Arial Narrow"/>
          <w:sz w:val="22"/>
          <w:szCs w:val="22"/>
        </w:rPr>
      </w:pPr>
    </w:p>
    <w:p w:rsidR="006E3890" w:rsidRPr="00D62E0D" w:rsidRDefault="006E3890" w:rsidP="006E3890">
      <w:pPr>
        <w:spacing w:after="120"/>
        <w:jc w:val="left"/>
        <w:outlineLvl w:val="4"/>
        <w:rPr>
          <w:rFonts w:ascii="Arial Narrow" w:hAnsi="Arial Narrow" w:cs="Arial"/>
          <w:bCs/>
          <w:i/>
          <w:iCs/>
          <w:color w:val="000000"/>
          <w:sz w:val="22"/>
          <w:szCs w:val="22"/>
          <w:u w:val="single"/>
        </w:rPr>
      </w:pPr>
    </w:p>
    <w:p w:rsidR="006E3890" w:rsidRPr="00D62E0D" w:rsidRDefault="006E3890" w:rsidP="006E3890">
      <w:pPr>
        <w:spacing w:after="120"/>
        <w:jc w:val="left"/>
        <w:outlineLvl w:val="4"/>
        <w:rPr>
          <w:rFonts w:ascii="Arial Narrow" w:hAnsi="Arial Narrow"/>
          <w:i/>
          <w:sz w:val="22"/>
          <w:szCs w:val="22"/>
          <w:u w:val="single"/>
        </w:rPr>
      </w:pPr>
      <w:r w:rsidRPr="00D62E0D">
        <w:rPr>
          <w:rFonts w:ascii="Arial Narrow" w:hAnsi="Arial Narrow" w:cs="Arial"/>
          <w:bCs/>
          <w:i/>
          <w:iCs/>
          <w:color w:val="000000"/>
          <w:sz w:val="22"/>
          <w:szCs w:val="22"/>
          <w:u w:val="single"/>
        </w:rPr>
        <w:t>Usnesení 03/15/P – Jednání zástupců HSR-ÚK a regionálních partnerů s předsedou vlády k prolomení těžebních limitů</w:t>
      </w:r>
    </w:p>
    <w:p w:rsidR="006E3890" w:rsidRPr="00D62E0D" w:rsidRDefault="006E3890" w:rsidP="006E3890">
      <w:pPr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>Předsednictvo HSR-ÚK</w:t>
      </w:r>
    </w:p>
    <w:p w:rsidR="006E3890" w:rsidRPr="00D62E0D" w:rsidRDefault="006E3890" w:rsidP="006E3890">
      <w:pPr>
        <w:rPr>
          <w:rFonts w:ascii="Arial Narrow" w:hAnsi="Arial Narrow"/>
          <w:i/>
          <w:sz w:val="22"/>
          <w:szCs w:val="22"/>
        </w:rPr>
      </w:pPr>
    </w:p>
    <w:p w:rsidR="006E3890" w:rsidRPr="00D62E0D" w:rsidRDefault="006E3890" w:rsidP="006E3890">
      <w:pPr>
        <w:spacing w:line="276" w:lineRule="auto"/>
        <w:ind w:left="708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D62E0D">
        <w:rPr>
          <w:rFonts w:ascii="Arial Narrow" w:eastAsia="Calibri" w:hAnsi="Arial Narrow"/>
          <w:i/>
          <w:sz w:val="22"/>
          <w:szCs w:val="22"/>
          <w:lang w:eastAsia="en-US"/>
        </w:rPr>
        <w:t>ukládá gestorovi pro energetiku M. Tlapákovi v součinnosti s poslancem J. Foldynou, poslancem a členem Hospodářského výboru PSP ČR, zajistit uspořádání semináře pro členy Parlamentu ČR k problematice Horního zákona.</w:t>
      </w:r>
    </w:p>
    <w:p w:rsidR="006E3890" w:rsidRPr="00D62E0D" w:rsidRDefault="006E3890" w:rsidP="006E3890">
      <w:pPr>
        <w:rPr>
          <w:rFonts w:ascii="Arial Narrow" w:hAnsi="Arial Narrow"/>
          <w:sz w:val="22"/>
          <w:szCs w:val="22"/>
        </w:rPr>
      </w:pPr>
    </w:p>
    <w:p w:rsidR="006E3890" w:rsidRDefault="006E3890">
      <w:p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 xml:space="preserve">Tento bod stále trvá. </w:t>
      </w:r>
    </w:p>
    <w:p w:rsidR="00B56E58" w:rsidRPr="00D62E0D" w:rsidRDefault="00B56E58">
      <w:pPr>
        <w:rPr>
          <w:rFonts w:ascii="Arial Narrow" w:hAnsi="Arial Narrow"/>
          <w:sz w:val="22"/>
          <w:szCs w:val="22"/>
        </w:rPr>
      </w:pPr>
    </w:p>
    <w:p w:rsidR="006E3890" w:rsidRPr="00D62E0D" w:rsidRDefault="006E3890" w:rsidP="006E3890">
      <w:pPr>
        <w:rPr>
          <w:rFonts w:ascii="Arial Narrow" w:hAnsi="Arial Narrow"/>
          <w:i/>
          <w:sz w:val="22"/>
          <w:szCs w:val="22"/>
          <w:u w:val="single"/>
        </w:rPr>
      </w:pPr>
      <w:r w:rsidRPr="00D62E0D">
        <w:rPr>
          <w:rFonts w:ascii="Arial Narrow" w:hAnsi="Arial Narrow"/>
          <w:i/>
          <w:sz w:val="22"/>
          <w:szCs w:val="22"/>
          <w:u w:val="single"/>
        </w:rPr>
        <w:lastRenderedPageBreak/>
        <w:t xml:space="preserve">Usnesení 05/15/P – Informace o plánovaných aktivitách HSR-ÚK nad rámec řádných jednáních </w:t>
      </w:r>
      <w:r w:rsidRPr="00D62E0D">
        <w:rPr>
          <w:rFonts w:ascii="Arial Narrow" w:hAnsi="Arial Narrow"/>
          <w:i/>
          <w:sz w:val="22"/>
          <w:szCs w:val="22"/>
          <w:u w:val="single"/>
        </w:rPr>
        <w:br/>
        <w:t xml:space="preserve">pro 1. polovinu 2015 </w:t>
      </w:r>
    </w:p>
    <w:p w:rsidR="006E3890" w:rsidRPr="00D62E0D" w:rsidRDefault="006E3890" w:rsidP="006E3890">
      <w:pPr>
        <w:rPr>
          <w:rFonts w:ascii="Arial Narrow" w:hAnsi="Arial Narrow"/>
          <w:i/>
          <w:sz w:val="22"/>
          <w:szCs w:val="22"/>
          <w:u w:val="single"/>
        </w:rPr>
      </w:pPr>
    </w:p>
    <w:p w:rsidR="006E3890" w:rsidRPr="00D62E0D" w:rsidRDefault="006E3890" w:rsidP="006E3890">
      <w:pPr>
        <w:rPr>
          <w:rFonts w:ascii="Arial Narrow" w:hAnsi="Arial Narrow"/>
          <w:i/>
          <w:sz w:val="22"/>
          <w:szCs w:val="22"/>
        </w:rPr>
      </w:pPr>
      <w:r w:rsidRPr="00D62E0D">
        <w:rPr>
          <w:rFonts w:ascii="Arial Narrow" w:hAnsi="Arial Narrow"/>
          <w:i/>
          <w:sz w:val="22"/>
          <w:szCs w:val="22"/>
        </w:rPr>
        <w:t>Předsednictvo HSR-ÚK</w:t>
      </w:r>
    </w:p>
    <w:p w:rsidR="006E3890" w:rsidRPr="00D62E0D" w:rsidRDefault="006E3890" w:rsidP="006E3890">
      <w:pPr>
        <w:rPr>
          <w:rFonts w:ascii="Arial Narrow" w:hAnsi="Arial Narrow"/>
          <w:i/>
          <w:sz w:val="22"/>
          <w:szCs w:val="22"/>
        </w:rPr>
      </w:pPr>
    </w:p>
    <w:p w:rsidR="006E3890" w:rsidRPr="00D62E0D" w:rsidRDefault="006E3890" w:rsidP="006E3890">
      <w:pPr>
        <w:spacing w:line="276" w:lineRule="auto"/>
        <w:ind w:left="708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D62E0D">
        <w:rPr>
          <w:rFonts w:ascii="Arial Narrow" w:eastAsia="Calibri" w:hAnsi="Arial Narrow"/>
          <w:i/>
          <w:sz w:val="22"/>
          <w:szCs w:val="22"/>
          <w:lang w:eastAsia="en-US"/>
        </w:rPr>
        <w:t xml:space="preserve">ukládá gestorovi pro cestovní ruch, H. Veverkové, zástupkyni v RSK a sekretariátu připravit seminář na téma 2014+ pro členy HSR-ÚK. </w:t>
      </w:r>
    </w:p>
    <w:p w:rsidR="006E3890" w:rsidRPr="00D62E0D" w:rsidRDefault="006E3890">
      <w:pPr>
        <w:rPr>
          <w:rFonts w:ascii="Arial Narrow" w:hAnsi="Arial Narrow"/>
          <w:sz w:val="22"/>
          <w:szCs w:val="22"/>
        </w:rPr>
      </w:pPr>
    </w:p>
    <w:p w:rsidR="006E3890" w:rsidRDefault="006E3890">
      <w:p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>Termín semináře na téma 2014+ pro členy HSR-ÚK byl předběžně stanoven na pondělí 8. června 2015, místo konání Ústí nad Labem</w:t>
      </w:r>
      <w:r w:rsidR="005050F3" w:rsidRPr="00D62E0D">
        <w:rPr>
          <w:rFonts w:ascii="Arial Narrow" w:hAnsi="Arial Narrow"/>
          <w:sz w:val="22"/>
          <w:szCs w:val="22"/>
        </w:rPr>
        <w:t xml:space="preserve">. Z pověření předsedy R. </w:t>
      </w:r>
      <w:proofErr w:type="spellStart"/>
      <w:r w:rsidR="005050F3" w:rsidRPr="00D62E0D">
        <w:rPr>
          <w:rFonts w:ascii="Arial Narrow" w:hAnsi="Arial Narrow"/>
          <w:sz w:val="22"/>
          <w:szCs w:val="22"/>
        </w:rPr>
        <w:t>Falbra</w:t>
      </w:r>
      <w:proofErr w:type="spellEnd"/>
      <w:r w:rsidR="005050F3" w:rsidRPr="00D62E0D">
        <w:rPr>
          <w:rFonts w:ascii="Arial Narrow" w:hAnsi="Arial Narrow"/>
          <w:sz w:val="22"/>
          <w:szCs w:val="22"/>
        </w:rPr>
        <w:t xml:space="preserve"> projednávala G. Nekolová s vedením Ústeckého kraje možnost finanční podpory. Tento bod stále trvá. </w:t>
      </w:r>
    </w:p>
    <w:p w:rsidR="00B56E58" w:rsidRDefault="00B56E58">
      <w:pPr>
        <w:rPr>
          <w:rFonts w:ascii="Arial Narrow" w:hAnsi="Arial Narrow"/>
          <w:sz w:val="22"/>
          <w:szCs w:val="22"/>
        </w:rPr>
      </w:pPr>
    </w:p>
    <w:p w:rsidR="005E0447" w:rsidRPr="00D62E0D" w:rsidRDefault="005E0447" w:rsidP="005E0447">
      <w:pPr>
        <w:rPr>
          <w:rFonts w:ascii="Arial Narrow" w:hAnsi="Arial Narrow"/>
          <w:i/>
          <w:sz w:val="22"/>
          <w:szCs w:val="22"/>
          <w:u w:val="single"/>
        </w:rPr>
      </w:pPr>
      <w:r w:rsidRPr="00D62E0D">
        <w:rPr>
          <w:rFonts w:ascii="Arial Narrow" w:hAnsi="Arial Narrow"/>
          <w:i/>
          <w:sz w:val="22"/>
          <w:szCs w:val="22"/>
          <w:u w:val="single"/>
        </w:rPr>
        <w:t>Usnesení 07/15/P – Projednání podnětů okresních hospodářských a sociálních rad – doplnění priorit</w:t>
      </w:r>
    </w:p>
    <w:p w:rsidR="005E0447" w:rsidRPr="00D62E0D" w:rsidRDefault="005E0447" w:rsidP="005E0447">
      <w:pPr>
        <w:rPr>
          <w:rFonts w:ascii="Arial Narrow" w:hAnsi="Arial Narrow"/>
          <w:i/>
          <w:sz w:val="22"/>
          <w:szCs w:val="22"/>
          <w:u w:val="single"/>
        </w:rPr>
      </w:pPr>
    </w:p>
    <w:p w:rsidR="005E0447" w:rsidRPr="00D62E0D" w:rsidRDefault="005E0447" w:rsidP="005E0447">
      <w:pPr>
        <w:spacing w:after="200" w:line="276" w:lineRule="auto"/>
        <w:jc w:val="left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D62E0D">
        <w:rPr>
          <w:rFonts w:ascii="Arial Narrow" w:eastAsia="Calibri" w:hAnsi="Arial Narrow"/>
          <w:i/>
          <w:sz w:val="22"/>
          <w:szCs w:val="22"/>
          <w:lang w:eastAsia="en-US"/>
        </w:rPr>
        <w:t>Předsednictvo HSR-ÚK</w:t>
      </w:r>
    </w:p>
    <w:p w:rsidR="005E0447" w:rsidRPr="00D62E0D" w:rsidRDefault="005E0447" w:rsidP="005E0447">
      <w:pPr>
        <w:numPr>
          <w:ilvl w:val="0"/>
          <w:numId w:val="6"/>
        </w:numPr>
        <w:spacing w:after="200" w:line="276" w:lineRule="auto"/>
        <w:contextualSpacing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D62E0D">
        <w:rPr>
          <w:rFonts w:ascii="Arial Narrow" w:eastAsia="Calibri" w:hAnsi="Arial Narrow"/>
          <w:i/>
          <w:sz w:val="22"/>
          <w:szCs w:val="22"/>
          <w:lang w:eastAsia="en-US"/>
        </w:rPr>
        <w:t>ukládá sekretariátu HSR-ÚK doplnit materiál Priority 2014 (2015) dle návrhů okresních hospodářských a sociálních rad.</w:t>
      </w:r>
    </w:p>
    <w:p w:rsidR="005E0447" w:rsidRPr="00D62E0D" w:rsidRDefault="005E0447" w:rsidP="005E0447">
      <w:pPr>
        <w:spacing w:after="200" w:line="276" w:lineRule="auto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D62E0D">
        <w:rPr>
          <w:rFonts w:ascii="Arial Narrow" w:eastAsia="Calibri" w:hAnsi="Arial Narrow"/>
          <w:sz w:val="22"/>
          <w:szCs w:val="22"/>
          <w:lang w:eastAsia="en-US"/>
        </w:rPr>
        <w:t>Bylo splněno.</w:t>
      </w:r>
    </w:p>
    <w:p w:rsidR="005E0447" w:rsidRPr="00D62E0D" w:rsidRDefault="005E0447" w:rsidP="005E0447">
      <w:pPr>
        <w:spacing w:after="200" w:line="276" w:lineRule="auto"/>
        <w:contextualSpacing/>
        <w:rPr>
          <w:rFonts w:ascii="Arial Narrow" w:eastAsia="Calibri" w:hAnsi="Arial Narrow"/>
          <w:sz w:val="22"/>
          <w:szCs w:val="22"/>
          <w:lang w:eastAsia="en-US"/>
        </w:rPr>
      </w:pPr>
    </w:p>
    <w:p w:rsidR="005E0447" w:rsidRPr="00D62E0D" w:rsidRDefault="005E0447" w:rsidP="005E0447">
      <w:pPr>
        <w:numPr>
          <w:ilvl w:val="0"/>
          <w:numId w:val="6"/>
        </w:numPr>
        <w:spacing w:after="200" w:line="276" w:lineRule="auto"/>
        <w:contextualSpacing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D62E0D">
        <w:rPr>
          <w:rFonts w:ascii="Arial Narrow" w:eastAsia="Calibri" w:hAnsi="Arial Narrow"/>
          <w:i/>
          <w:sz w:val="22"/>
          <w:szCs w:val="22"/>
          <w:lang w:eastAsia="en-US"/>
        </w:rPr>
        <w:t>žádá Výkonný výbor o projednání návrhu na složení poradního týmu kanceláře zmocněnce vlády.</w:t>
      </w:r>
    </w:p>
    <w:p w:rsidR="005E0447" w:rsidRPr="00D62E0D" w:rsidRDefault="005E0447" w:rsidP="005E0447">
      <w:pPr>
        <w:rPr>
          <w:rFonts w:ascii="Arial Narrow" w:hAnsi="Arial Narrow"/>
          <w:i/>
          <w:sz w:val="22"/>
          <w:szCs w:val="22"/>
        </w:rPr>
      </w:pPr>
    </w:p>
    <w:p w:rsidR="005E0447" w:rsidRPr="00D62E0D" w:rsidRDefault="005E0447">
      <w:p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>Bylo splněno. Na jednání Výkonného výboru dne 13.</w:t>
      </w:r>
      <w:r w:rsidR="004B011C">
        <w:rPr>
          <w:rFonts w:ascii="Arial Narrow" w:hAnsi="Arial Narrow"/>
          <w:sz w:val="22"/>
          <w:szCs w:val="22"/>
        </w:rPr>
        <w:t xml:space="preserve"> </w:t>
      </w:r>
      <w:r w:rsidRPr="00D62E0D">
        <w:rPr>
          <w:rFonts w:ascii="Arial Narrow" w:hAnsi="Arial Narrow"/>
          <w:sz w:val="22"/>
          <w:szCs w:val="22"/>
        </w:rPr>
        <w:t xml:space="preserve">4. 2015 bylo dohodnuto, že funkci poradního týmu kanceláře zmocněnce vlády bude plnit Výkonný výbor. R. </w:t>
      </w:r>
      <w:proofErr w:type="spellStart"/>
      <w:r w:rsidRPr="00D62E0D">
        <w:rPr>
          <w:rFonts w:ascii="Arial Narrow" w:hAnsi="Arial Narrow"/>
          <w:sz w:val="22"/>
          <w:szCs w:val="22"/>
        </w:rPr>
        <w:t>Falbr</w:t>
      </w:r>
      <w:proofErr w:type="spellEnd"/>
      <w:r w:rsidRPr="00D62E0D">
        <w:rPr>
          <w:rFonts w:ascii="Arial Narrow" w:hAnsi="Arial Narrow"/>
          <w:sz w:val="22"/>
          <w:szCs w:val="22"/>
        </w:rPr>
        <w:t xml:space="preserve"> požádal vládního zmocněnce o pravidelnou účast </w:t>
      </w:r>
      <w:r w:rsidR="005616B3">
        <w:rPr>
          <w:rFonts w:ascii="Arial Narrow" w:hAnsi="Arial Narrow"/>
          <w:sz w:val="22"/>
          <w:szCs w:val="22"/>
        </w:rPr>
        <w:br/>
      </w:r>
      <w:r w:rsidRPr="00D62E0D">
        <w:rPr>
          <w:rFonts w:ascii="Arial Narrow" w:hAnsi="Arial Narrow"/>
          <w:sz w:val="22"/>
          <w:szCs w:val="22"/>
        </w:rPr>
        <w:t xml:space="preserve">na jednáních orgánů HSR-ÚK. Informace o činnosti kanceláře zmocněnce vlády budou zařazeny na každém jednání Výkonného výboru. </w:t>
      </w:r>
    </w:p>
    <w:p w:rsidR="005E0447" w:rsidRPr="00D62E0D" w:rsidRDefault="005E0447">
      <w:pPr>
        <w:rPr>
          <w:rFonts w:ascii="Arial Narrow" w:hAnsi="Arial Narrow"/>
          <w:sz w:val="22"/>
          <w:szCs w:val="22"/>
        </w:rPr>
      </w:pPr>
    </w:p>
    <w:p w:rsidR="005E0447" w:rsidRPr="00D62E0D" w:rsidRDefault="005E0447">
      <w:pPr>
        <w:rPr>
          <w:rFonts w:ascii="Arial Narrow" w:hAnsi="Arial Narrow"/>
          <w:b/>
          <w:sz w:val="22"/>
          <w:szCs w:val="22"/>
          <w:u w:val="single"/>
        </w:rPr>
      </w:pPr>
      <w:r w:rsidRPr="00D62E0D">
        <w:rPr>
          <w:rFonts w:ascii="Arial Narrow" w:hAnsi="Arial Narrow"/>
          <w:b/>
          <w:sz w:val="22"/>
          <w:szCs w:val="22"/>
          <w:u w:val="single"/>
        </w:rPr>
        <w:t>Usnesení 10/15/P – Kontrola plnění usnesení</w:t>
      </w:r>
    </w:p>
    <w:p w:rsidR="005E0447" w:rsidRPr="00D62E0D" w:rsidRDefault="005E0447" w:rsidP="005E0447">
      <w:pPr>
        <w:rPr>
          <w:rFonts w:ascii="Arial Narrow" w:hAnsi="Arial Narrow"/>
          <w:sz w:val="22"/>
          <w:szCs w:val="22"/>
        </w:rPr>
      </w:pPr>
    </w:p>
    <w:p w:rsidR="005E0447" w:rsidRPr="00D62E0D" w:rsidRDefault="005E0447" w:rsidP="005E0447">
      <w:p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>Předsednictvo HSR-ÚK</w:t>
      </w:r>
    </w:p>
    <w:p w:rsidR="005E0447" w:rsidRPr="00D62E0D" w:rsidRDefault="005E0447" w:rsidP="005E0447">
      <w:pPr>
        <w:ind w:firstLine="708"/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b/>
          <w:sz w:val="22"/>
          <w:szCs w:val="22"/>
        </w:rPr>
        <w:t>vzalo na vědomí</w:t>
      </w:r>
      <w:r w:rsidRPr="00D62E0D">
        <w:rPr>
          <w:rFonts w:ascii="Arial Narrow" w:hAnsi="Arial Narrow"/>
          <w:sz w:val="22"/>
          <w:szCs w:val="22"/>
        </w:rPr>
        <w:t xml:space="preserve"> kontrolu plnění usnesení z předchozích jednání HSR-ÚK.</w:t>
      </w:r>
    </w:p>
    <w:p w:rsidR="005E0447" w:rsidRPr="001B5855" w:rsidRDefault="005E0447" w:rsidP="005E0447">
      <w:pPr>
        <w:rPr>
          <w:rFonts w:ascii="Arial Narrow" w:hAnsi="Arial Narrow"/>
          <w:bCs/>
          <w:i/>
          <w:sz w:val="16"/>
          <w:szCs w:val="16"/>
        </w:rPr>
      </w:pPr>
    </w:p>
    <w:p w:rsidR="005E0447" w:rsidRDefault="005E0447" w:rsidP="005E0447">
      <w:pPr>
        <w:rPr>
          <w:rFonts w:ascii="Arial Narrow" w:hAnsi="Arial Narrow"/>
          <w:bCs/>
          <w:i/>
          <w:sz w:val="16"/>
          <w:szCs w:val="16"/>
        </w:rPr>
      </w:pPr>
      <w:r>
        <w:rPr>
          <w:rFonts w:ascii="Arial Narrow" w:hAnsi="Arial Narrow"/>
          <w:bCs/>
          <w:i/>
          <w:sz w:val="16"/>
          <w:szCs w:val="16"/>
        </w:rPr>
        <w:t>Hlasování: pro   11</w:t>
      </w:r>
      <w:r w:rsidRPr="001B5855">
        <w:rPr>
          <w:rFonts w:ascii="Arial Narrow" w:hAnsi="Arial Narrow"/>
          <w:bCs/>
          <w:i/>
          <w:sz w:val="16"/>
          <w:szCs w:val="16"/>
        </w:rPr>
        <w:t xml:space="preserve">   proti  </w:t>
      </w:r>
      <w:r>
        <w:rPr>
          <w:rFonts w:ascii="Arial Narrow" w:hAnsi="Arial Narrow"/>
          <w:bCs/>
          <w:i/>
          <w:sz w:val="16"/>
          <w:szCs w:val="16"/>
        </w:rPr>
        <w:t>0</w:t>
      </w:r>
      <w:r w:rsidRPr="001B5855">
        <w:rPr>
          <w:rFonts w:ascii="Arial Narrow" w:hAnsi="Arial Narrow"/>
          <w:bCs/>
          <w:i/>
          <w:sz w:val="16"/>
          <w:szCs w:val="16"/>
        </w:rPr>
        <w:t xml:space="preserve">     zdržel </w:t>
      </w:r>
      <w:proofErr w:type="gramStart"/>
      <w:r w:rsidRPr="001B5855">
        <w:rPr>
          <w:rFonts w:ascii="Arial Narrow" w:hAnsi="Arial Narrow"/>
          <w:bCs/>
          <w:i/>
          <w:sz w:val="16"/>
          <w:szCs w:val="16"/>
        </w:rPr>
        <w:t xml:space="preserve">se  </w:t>
      </w:r>
      <w:r>
        <w:rPr>
          <w:rFonts w:ascii="Arial Narrow" w:hAnsi="Arial Narrow"/>
          <w:bCs/>
          <w:i/>
          <w:sz w:val="16"/>
          <w:szCs w:val="16"/>
        </w:rPr>
        <w:t>0</w:t>
      </w:r>
      <w:proofErr w:type="gramEnd"/>
    </w:p>
    <w:p w:rsidR="005E0447" w:rsidRPr="001B5855" w:rsidRDefault="005E0447" w:rsidP="005E044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Usnesení schváleno   </w:t>
      </w:r>
      <w:r w:rsidRPr="001B5855">
        <w:rPr>
          <w:rFonts w:ascii="Arial Narrow" w:hAnsi="Arial Narrow"/>
          <w:sz w:val="16"/>
          <w:szCs w:val="16"/>
        </w:rPr>
        <w:t xml:space="preserve">    </w:t>
      </w:r>
    </w:p>
    <w:p w:rsidR="006411A9" w:rsidRDefault="006411A9" w:rsidP="006411A9">
      <w:pPr>
        <w:spacing w:after="120" w:line="276" w:lineRule="auto"/>
        <w:jc w:val="left"/>
        <w:rPr>
          <w:rFonts w:ascii="Arial Narrow" w:hAnsi="Arial Narrow"/>
          <w:b/>
          <w:sz w:val="22"/>
          <w:u w:val="single"/>
        </w:rPr>
      </w:pPr>
    </w:p>
    <w:p w:rsidR="006411A9" w:rsidRPr="00D62E0D" w:rsidRDefault="006411A9" w:rsidP="006411A9">
      <w:pPr>
        <w:spacing w:after="120" w:line="276" w:lineRule="auto"/>
        <w:jc w:val="left"/>
        <w:rPr>
          <w:rFonts w:ascii="Arial Narrow" w:hAnsi="Arial Narrow"/>
          <w:b/>
          <w:sz w:val="22"/>
          <w:szCs w:val="22"/>
          <w:u w:val="single"/>
        </w:rPr>
      </w:pPr>
      <w:r w:rsidRPr="00D62E0D">
        <w:rPr>
          <w:rFonts w:ascii="Arial Narrow" w:hAnsi="Arial Narrow"/>
          <w:b/>
          <w:sz w:val="22"/>
          <w:szCs w:val="22"/>
          <w:u w:val="single"/>
        </w:rPr>
        <w:t>K BODU 2: Procedurální otázky</w:t>
      </w:r>
    </w:p>
    <w:p w:rsidR="00327A24" w:rsidRPr="00D62E0D" w:rsidRDefault="00327A24" w:rsidP="004B011C">
      <w:pPr>
        <w:spacing w:after="120" w:line="276" w:lineRule="auto"/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 xml:space="preserve">R. </w:t>
      </w:r>
      <w:proofErr w:type="spellStart"/>
      <w:r w:rsidRPr="00D62E0D">
        <w:rPr>
          <w:rFonts w:ascii="Arial Narrow" w:hAnsi="Arial Narrow"/>
          <w:sz w:val="22"/>
          <w:szCs w:val="22"/>
        </w:rPr>
        <w:t>Falbr</w:t>
      </w:r>
      <w:proofErr w:type="spellEnd"/>
      <w:r w:rsidRPr="00D62E0D">
        <w:rPr>
          <w:rFonts w:ascii="Arial Narrow" w:hAnsi="Arial Narrow"/>
          <w:sz w:val="22"/>
          <w:szCs w:val="22"/>
        </w:rPr>
        <w:t xml:space="preserve"> sdělil, že nutná úprava Stanov HSR-ÚK vychází ze změny občanského zákona č. 89/2012 Sb. Návrh </w:t>
      </w:r>
      <w:r w:rsidR="004B011C">
        <w:rPr>
          <w:rFonts w:ascii="Arial Narrow" w:hAnsi="Arial Narrow"/>
          <w:sz w:val="22"/>
          <w:szCs w:val="22"/>
        </w:rPr>
        <w:br/>
      </w:r>
      <w:r w:rsidRPr="00D62E0D">
        <w:rPr>
          <w:rFonts w:ascii="Arial Narrow" w:hAnsi="Arial Narrow"/>
          <w:sz w:val="22"/>
          <w:szCs w:val="22"/>
        </w:rPr>
        <w:t>na úpravu struktury HSR-ÚK byl nejprve projednán na jednání Výkonného výboru, který doporučil úpravu slo</w:t>
      </w:r>
      <w:r w:rsidR="00BF2C74">
        <w:rPr>
          <w:rFonts w:ascii="Arial Narrow" w:hAnsi="Arial Narrow"/>
          <w:sz w:val="22"/>
          <w:szCs w:val="22"/>
        </w:rPr>
        <w:t>žení Předsednictvu HSR-ÚK. (</w:t>
      </w:r>
      <w:r w:rsidRPr="00D62E0D">
        <w:rPr>
          <w:rFonts w:ascii="Arial Narrow" w:hAnsi="Arial Narrow"/>
          <w:sz w:val="22"/>
          <w:szCs w:val="22"/>
        </w:rPr>
        <w:t>příloha</w:t>
      </w:r>
      <w:r w:rsidR="00BF2C74">
        <w:rPr>
          <w:rFonts w:ascii="Arial Narrow" w:hAnsi="Arial Narrow"/>
          <w:sz w:val="22"/>
          <w:szCs w:val="22"/>
        </w:rPr>
        <w:t xml:space="preserve"> č. 2</w:t>
      </w:r>
      <w:r w:rsidRPr="00D62E0D">
        <w:rPr>
          <w:rFonts w:ascii="Arial Narrow" w:hAnsi="Arial Narrow"/>
          <w:sz w:val="22"/>
          <w:szCs w:val="22"/>
        </w:rPr>
        <w:t xml:space="preserve">). O úpravě struktury HSR-ÚK byl předběžně informován Ústecký kraj </w:t>
      </w:r>
      <w:r w:rsidR="005616B3">
        <w:rPr>
          <w:rFonts w:ascii="Arial Narrow" w:hAnsi="Arial Narrow"/>
          <w:sz w:val="22"/>
          <w:szCs w:val="22"/>
        </w:rPr>
        <w:br/>
      </w:r>
      <w:r w:rsidRPr="00D62E0D">
        <w:rPr>
          <w:rFonts w:ascii="Arial Narrow" w:hAnsi="Arial Narrow"/>
          <w:sz w:val="22"/>
          <w:szCs w:val="22"/>
        </w:rPr>
        <w:t xml:space="preserve">a hlavní zaměstnanecké i zaměstnavatelské organizace. Finální podoba Stanov HSR-ÚK bude předložena Sněmu HSR-ÚK dne 15. června 2015. </w:t>
      </w:r>
    </w:p>
    <w:p w:rsidR="00327A24" w:rsidRPr="00D62E0D" w:rsidRDefault="00327A24" w:rsidP="004B011C">
      <w:pPr>
        <w:spacing w:after="120" w:line="276" w:lineRule="auto"/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 xml:space="preserve">R. </w:t>
      </w:r>
      <w:proofErr w:type="spellStart"/>
      <w:r w:rsidRPr="00D62E0D">
        <w:rPr>
          <w:rFonts w:ascii="Arial Narrow" w:hAnsi="Arial Narrow"/>
          <w:sz w:val="22"/>
          <w:szCs w:val="22"/>
        </w:rPr>
        <w:t>Falbr</w:t>
      </w:r>
      <w:proofErr w:type="spellEnd"/>
      <w:r w:rsidRPr="00D62E0D">
        <w:rPr>
          <w:rFonts w:ascii="Arial Narrow" w:hAnsi="Arial Narrow"/>
          <w:sz w:val="22"/>
          <w:szCs w:val="22"/>
        </w:rPr>
        <w:t xml:space="preserve"> dále sdělil, že Výkonný výbor navrhl ustavit funkci místopře</w:t>
      </w:r>
      <w:r w:rsidR="007E52FF" w:rsidRPr="00D62E0D">
        <w:rPr>
          <w:rFonts w:ascii="Arial Narrow" w:hAnsi="Arial Narrow"/>
          <w:sz w:val="22"/>
          <w:szCs w:val="22"/>
        </w:rPr>
        <w:t xml:space="preserve">dsedy pověřeného výkonem agendy v souvislosti </w:t>
      </w:r>
      <w:r w:rsidR="00D15B75">
        <w:rPr>
          <w:rFonts w:ascii="Arial Narrow" w:hAnsi="Arial Narrow"/>
          <w:sz w:val="22"/>
          <w:szCs w:val="22"/>
        </w:rPr>
        <w:t>s nárůstem činnosti HSR-ÚK a</w:t>
      </w:r>
      <w:r w:rsidR="007E52FF" w:rsidRPr="00D62E0D">
        <w:rPr>
          <w:rFonts w:ascii="Arial Narrow" w:hAnsi="Arial Narrow"/>
          <w:sz w:val="22"/>
          <w:szCs w:val="22"/>
        </w:rPr>
        <w:t xml:space="preserve"> </w:t>
      </w:r>
      <w:r w:rsidR="00D15B75">
        <w:rPr>
          <w:rFonts w:ascii="Arial Narrow" w:hAnsi="Arial Narrow"/>
          <w:sz w:val="22"/>
          <w:szCs w:val="22"/>
        </w:rPr>
        <w:t xml:space="preserve">chystanou </w:t>
      </w:r>
      <w:r w:rsidR="007E52FF" w:rsidRPr="00D62E0D">
        <w:rPr>
          <w:rFonts w:ascii="Arial Narrow" w:hAnsi="Arial Narrow"/>
          <w:sz w:val="22"/>
          <w:szCs w:val="22"/>
        </w:rPr>
        <w:t xml:space="preserve">změnou složení regionální tripartity. Navrženým kandidátem byla G. Nekolová, současná tajemnice HSR-ÚK. Členové Předsednictva byli vyzváni k navržení dalších kandidátů na tuto funkci. Sekretariát HSR-ÚK žádné další návrhy neobdržel. </w:t>
      </w:r>
    </w:p>
    <w:p w:rsidR="007E52FF" w:rsidRPr="00D62E0D" w:rsidRDefault="007E52FF" w:rsidP="007E52FF">
      <w:pPr>
        <w:rPr>
          <w:rFonts w:ascii="Arial Narrow" w:hAnsi="Arial Narrow"/>
          <w:b/>
          <w:sz w:val="22"/>
          <w:szCs w:val="22"/>
          <w:u w:val="single"/>
        </w:rPr>
      </w:pPr>
      <w:r w:rsidRPr="00D62E0D">
        <w:rPr>
          <w:rFonts w:ascii="Arial Narrow" w:hAnsi="Arial Narrow"/>
          <w:b/>
          <w:sz w:val="22"/>
          <w:szCs w:val="22"/>
          <w:u w:val="single"/>
        </w:rPr>
        <w:t>Usnesení 11/15/P: Procedurální otázky</w:t>
      </w:r>
    </w:p>
    <w:p w:rsidR="007E52FF" w:rsidRPr="00D62E0D" w:rsidRDefault="007E52FF" w:rsidP="007E52FF">
      <w:pPr>
        <w:rPr>
          <w:rFonts w:ascii="Arial Narrow" w:hAnsi="Arial Narrow"/>
          <w:b/>
          <w:sz w:val="22"/>
          <w:szCs w:val="22"/>
          <w:u w:val="single"/>
        </w:rPr>
      </w:pPr>
    </w:p>
    <w:p w:rsidR="007E52FF" w:rsidRPr="00D62E0D" w:rsidRDefault="007E52FF" w:rsidP="007E52FF">
      <w:p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>Předsednictvo HSR-ÚK</w:t>
      </w:r>
    </w:p>
    <w:p w:rsidR="007E52FF" w:rsidRPr="00D62E0D" w:rsidRDefault="007E52FF" w:rsidP="007E52FF">
      <w:pPr>
        <w:rPr>
          <w:rFonts w:ascii="Arial Narrow" w:hAnsi="Arial Narrow"/>
          <w:sz w:val="22"/>
          <w:szCs w:val="22"/>
        </w:rPr>
      </w:pPr>
    </w:p>
    <w:p w:rsidR="007E52FF" w:rsidRPr="00D62E0D" w:rsidRDefault="007E52FF" w:rsidP="007E52FF">
      <w:pPr>
        <w:numPr>
          <w:ilvl w:val="0"/>
          <w:numId w:val="8"/>
        </w:numPr>
        <w:spacing w:after="200" w:line="276" w:lineRule="auto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D62E0D">
        <w:rPr>
          <w:rFonts w:ascii="Arial Narrow" w:eastAsia="Calibri" w:hAnsi="Arial Narrow"/>
          <w:b/>
          <w:sz w:val="22"/>
          <w:szCs w:val="22"/>
          <w:lang w:eastAsia="en-US"/>
        </w:rPr>
        <w:t>schválilo</w:t>
      </w:r>
      <w:r w:rsidRPr="00D62E0D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D15B75">
        <w:rPr>
          <w:rFonts w:ascii="Arial Narrow" w:eastAsia="Calibri" w:hAnsi="Arial Narrow"/>
          <w:sz w:val="22"/>
          <w:szCs w:val="22"/>
          <w:lang w:eastAsia="en-US"/>
        </w:rPr>
        <w:t>návrh na změnu</w:t>
      </w:r>
      <w:r w:rsidRPr="00D62E0D">
        <w:rPr>
          <w:rFonts w:ascii="Arial Narrow" w:eastAsia="Calibri" w:hAnsi="Arial Narrow"/>
          <w:sz w:val="22"/>
          <w:szCs w:val="22"/>
          <w:lang w:eastAsia="en-US"/>
        </w:rPr>
        <w:t xml:space="preserve"> struktury HSR-ÚK a nové zastoupení v orgánech HSR-ÚK</w:t>
      </w:r>
      <w:r w:rsidR="004B011C">
        <w:rPr>
          <w:rFonts w:ascii="Arial Narrow" w:eastAsia="Calibri" w:hAnsi="Arial Narrow"/>
          <w:sz w:val="22"/>
          <w:szCs w:val="22"/>
          <w:lang w:eastAsia="en-US"/>
        </w:rPr>
        <w:t>,</w:t>
      </w:r>
    </w:p>
    <w:p w:rsidR="007E52FF" w:rsidRPr="00D62E0D" w:rsidRDefault="007E52FF" w:rsidP="007E52FF">
      <w:pPr>
        <w:numPr>
          <w:ilvl w:val="0"/>
          <w:numId w:val="8"/>
        </w:numPr>
        <w:spacing w:after="200" w:line="276" w:lineRule="auto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D62E0D">
        <w:rPr>
          <w:rFonts w:ascii="Arial Narrow" w:eastAsia="Calibri" w:hAnsi="Arial Narrow"/>
          <w:b/>
          <w:sz w:val="22"/>
          <w:szCs w:val="22"/>
          <w:lang w:eastAsia="en-US"/>
        </w:rPr>
        <w:t xml:space="preserve">pověřuje </w:t>
      </w:r>
      <w:r w:rsidRPr="00D62E0D">
        <w:rPr>
          <w:rFonts w:ascii="Arial Narrow" w:eastAsia="Calibri" w:hAnsi="Arial Narrow"/>
          <w:sz w:val="22"/>
          <w:szCs w:val="22"/>
          <w:lang w:eastAsia="en-US"/>
        </w:rPr>
        <w:t xml:space="preserve">předsedu zahájením oficiálních jednání o přistoupení s vedením ÚK, zaměstnaneckými </w:t>
      </w:r>
      <w:r w:rsidR="005616B3">
        <w:rPr>
          <w:rFonts w:ascii="Arial Narrow" w:eastAsia="Calibri" w:hAnsi="Arial Narrow"/>
          <w:sz w:val="22"/>
          <w:szCs w:val="22"/>
          <w:lang w:eastAsia="en-US"/>
        </w:rPr>
        <w:br/>
      </w:r>
      <w:r w:rsidRPr="00D62E0D">
        <w:rPr>
          <w:rFonts w:ascii="Arial Narrow" w:eastAsia="Calibri" w:hAnsi="Arial Narrow"/>
          <w:sz w:val="22"/>
          <w:szCs w:val="22"/>
          <w:lang w:eastAsia="en-US"/>
        </w:rPr>
        <w:t>a zaměstnavatelskými organizacemi v</w:t>
      </w:r>
      <w:r w:rsidR="004B011C">
        <w:rPr>
          <w:rFonts w:ascii="Arial Narrow" w:eastAsia="Calibri" w:hAnsi="Arial Narrow"/>
          <w:sz w:val="22"/>
          <w:szCs w:val="22"/>
          <w:lang w:eastAsia="en-US"/>
        </w:rPr>
        <w:t> </w:t>
      </w:r>
      <w:r w:rsidRPr="00D62E0D">
        <w:rPr>
          <w:rFonts w:ascii="Arial Narrow" w:eastAsia="Calibri" w:hAnsi="Arial Narrow"/>
          <w:sz w:val="22"/>
          <w:szCs w:val="22"/>
          <w:lang w:eastAsia="en-US"/>
        </w:rPr>
        <w:t>ÚK</w:t>
      </w:r>
      <w:r w:rsidR="004B011C">
        <w:rPr>
          <w:rFonts w:ascii="Arial Narrow" w:eastAsia="Calibri" w:hAnsi="Arial Narrow"/>
          <w:sz w:val="22"/>
          <w:szCs w:val="22"/>
          <w:lang w:eastAsia="en-US"/>
        </w:rPr>
        <w:t>,</w:t>
      </w:r>
    </w:p>
    <w:p w:rsidR="007E52FF" w:rsidRPr="00D62E0D" w:rsidRDefault="007E52FF" w:rsidP="007E52FF">
      <w:pPr>
        <w:numPr>
          <w:ilvl w:val="0"/>
          <w:numId w:val="8"/>
        </w:numPr>
        <w:spacing w:after="200" w:line="276" w:lineRule="auto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D62E0D">
        <w:rPr>
          <w:rFonts w:ascii="Arial Narrow" w:eastAsia="Calibri" w:hAnsi="Arial Narrow"/>
          <w:b/>
          <w:sz w:val="22"/>
          <w:szCs w:val="22"/>
          <w:lang w:eastAsia="en-US"/>
        </w:rPr>
        <w:t>schválilo</w:t>
      </w:r>
      <w:r w:rsidR="00BF2C7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D15B75">
        <w:rPr>
          <w:rFonts w:ascii="Arial Narrow" w:eastAsia="Calibri" w:hAnsi="Arial Narrow"/>
          <w:sz w:val="22"/>
          <w:szCs w:val="22"/>
          <w:lang w:eastAsia="en-US"/>
        </w:rPr>
        <w:t xml:space="preserve">návrh na </w:t>
      </w:r>
      <w:r w:rsidR="00BF2C74">
        <w:rPr>
          <w:rFonts w:ascii="Arial Narrow" w:eastAsia="Calibri" w:hAnsi="Arial Narrow"/>
          <w:sz w:val="22"/>
          <w:szCs w:val="22"/>
          <w:lang w:eastAsia="en-US"/>
        </w:rPr>
        <w:t>úpravu Stanov</w:t>
      </w:r>
      <w:r w:rsidRPr="00D62E0D">
        <w:rPr>
          <w:rFonts w:ascii="Arial Narrow" w:eastAsia="Calibri" w:hAnsi="Arial Narrow"/>
          <w:sz w:val="22"/>
          <w:szCs w:val="22"/>
          <w:lang w:eastAsia="en-US"/>
        </w:rPr>
        <w:t xml:space="preserve"> HSR-ÚK dle nového občanského zákoníku</w:t>
      </w:r>
      <w:r w:rsidR="004B011C">
        <w:rPr>
          <w:rFonts w:ascii="Arial Narrow" w:eastAsia="Calibri" w:hAnsi="Arial Narrow"/>
          <w:sz w:val="22"/>
          <w:szCs w:val="22"/>
          <w:lang w:eastAsia="en-US"/>
        </w:rPr>
        <w:t>,</w:t>
      </w:r>
    </w:p>
    <w:p w:rsidR="007E52FF" w:rsidRPr="00D62E0D" w:rsidRDefault="007E52FF" w:rsidP="007E52FF">
      <w:pPr>
        <w:numPr>
          <w:ilvl w:val="0"/>
          <w:numId w:val="8"/>
        </w:numPr>
        <w:spacing w:after="200" w:line="276" w:lineRule="auto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D62E0D">
        <w:rPr>
          <w:rFonts w:ascii="Arial Narrow" w:eastAsia="Calibri" w:hAnsi="Arial Narrow"/>
          <w:b/>
          <w:sz w:val="22"/>
          <w:szCs w:val="22"/>
          <w:lang w:eastAsia="en-US"/>
        </w:rPr>
        <w:t xml:space="preserve">předloží </w:t>
      </w:r>
      <w:r w:rsidRPr="00D62E0D">
        <w:rPr>
          <w:rFonts w:ascii="Arial Narrow" w:eastAsia="Calibri" w:hAnsi="Arial Narrow"/>
          <w:sz w:val="22"/>
          <w:szCs w:val="22"/>
          <w:lang w:eastAsia="en-US"/>
        </w:rPr>
        <w:t>změnu Stanov ke schválení Sněmu HSR-ÚK dne 15. června 2015</w:t>
      </w:r>
      <w:r w:rsidR="004B011C">
        <w:rPr>
          <w:rFonts w:ascii="Arial Narrow" w:eastAsia="Calibri" w:hAnsi="Arial Narrow"/>
          <w:sz w:val="22"/>
          <w:szCs w:val="22"/>
          <w:lang w:eastAsia="en-US"/>
        </w:rPr>
        <w:t>,</w:t>
      </w:r>
    </w:p>
    <w:p w:rsidR="007E52FF" w:rsidRPr="00D62E0D" w:rsidRDefault="007E52FF" w:rsidP="007E52FF">
      <w:pPr>
        <w:numPr>
          <w:ilvl w:val="0"/>
          <w:numId w:val="8"/>
        </w:numPr>
        <w:spacing w:after="200" w:line="276" w:lineRule="auto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D62E0D">
        <w:rPr>
          <w:rFonts w:ascii="Arial Narrow" w:eastAsia="Calibri" w:hAnsi="Arial Narrow"/>
          <w:b/>
          <w:sz w:val="22"/>
          <w:szCs w:val="22"/>
          <w:lang w:eastAsia="en-US"/>
        </w:rPr>
        <w:lastRenderedPageBreak/>
        <w:t xml:space="preserve">zvolilo </w:t>
      </w:r>
      <w:r w:rsidRPr="00D62E0D">
        <w:rPr>
          <w:rFonts w:ascii="Arial Narrow" w:eastAsia="Calibri" w:hAnsi="Arial Narrow"/>
          <w:sz w:val="22"/>
          <w:szCs w:val="22"/>
          <w:lang w:eastAsia="en-US"/>
        </w:rPr>
        <w:t xml:space="preserve">nového místopředsedu pověřeného výkonem agendy Gabrielu Nekolovou, Dis. </w:t>
      </w:r>
    </w:p>
    <w:p w:rsidR="007E52FF" w:rsidRPr="00327A24" w:rsidRDefault="007E52FF" w:rsidP="006411A9">
      <w:pPr>
        <w:spacing w:after="120" w:line="276" w:lineRule="auto"/>
        <w:jc w:val="left"/>
        <w:rPr>
          <w:rFonts w:ascii="Arial Narrow" w:hAnsi="Arial Narrow"/>
          <w:sz w:val="22"/>
        </w:rPr>
      </w:pPr>
    </w:p>
    <w:p w:rsidR="007E52FF" w:rsidRDefault="007E52FF" w:rsidP="007E52FF">
      <w:pPr>
        <w:rPr>
          <w:rFonts w:ascii="Arial Narrow" w:hAnsi="Arial Narrow"/>
          <w:bCs/>
          <w:i/>
          <w:sz w:val="16"/>
          <w:szCs w:val="16"/>
        </w:rPr>
      </w:pPr>
      <w:r>
        <w:rPr>
          <w:rFonts w:ascii="Arial Narrow" w:hAnsi="Arial Narrow"/>
          <w:bCs/>
          <w:i/>
          <w:sz w:val="16"/>
          <w:szCs w:val="16"/>
        </w:rPr>
        <w:t>Hlasování: pro   11</w:t>
      </w:r>
      <w:r w:rsidRPr="001B5855">
        <w:rPr>
          <w:rFonts w:ascii="Arial Narrow" w:hAnsi="Arial Narrow"/>
          <w:bCs/>
          <w:i/>
          <w:sz w:val="16"/>
          <w:szCs w:val="16"/>
        </w:rPr>
        <w:t xml:space="preserve">   proti  </w:t>
      </w:r>
      <w:r>
        <w:rPr>
          <w:rFonts w:ascii="Arial Narrow" w:hAnsi="Arial Narrow"/>
          <w:bCs/>
          <w:i/>
          <w:sz w:val="16"/>
          <w:szCs w:val="16"/>
        </w:rPr>
        <w:t>0</w:t>
      </w:r>
      <w:r w:rsidRPr="001B5855">
        <w:rPr>
          <w:rFonts w:ascii="Arial Narrow" w:hAnsi="Arial Narrow"/>
          <w:bCs/>
          <w:i/>
          <w:sz w:val="16"/>
          <w:szCs w:val="16"/>
        </w:rPr>
        <w:t xml:space="preserve">     zdržel </w:t>
      </w:r>
      <w:proofErr w:type="gramStart"/>
      <w:r w:rsidRPr="001B5855">
        <w:rPr>
          <w:rFonts w:ascii="Arial Narrow" w:hAnsi="Arial Narrow"/>
          <w:bCs/>
          <w:i/>
          <w:sz w:val="16"/>
          <w:szCs w:val="16"/>
        </w:rPr>
        <w:t xml:space="preserve">se  </w:t>
      </w:r>
      <w:r>
        <w:rPr>
          <w:rFonts w:ascii="Arial Narrow" w:hAnsi="Arial Narrow"/>
          <w:bCs/>
          <w:i/>
          <w:sz w:val="16"/>
          <w:szCs w:val="16"/>
        </w:rPr>
        <w:t>0</w:t>
      </w:r>
      <w:proofErr w:type="gramEnd"/>
    </w:p>
    <w:p w:rsidR="007E52FF" w:rsidRPr="001B5855" w:rsidRDefault="007E52FF" w:rsidP="007E52F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Usnesení schváleno   </w:t>
      </w:r>
      <w:r w:rsidRPr="001B5855">
        <w:rPr>
          <w:rFonts w:ascii="Arial Narrow" w:hAnsi="Arial Narrow"/>
          <w:sz w:val="16"/>
          <w:szCs w:val="16"/>
        </w:rPr>
        <w:t xml:space="preserve">    </w:t>
      </w:r>
    </w:p>
    <w:p w:rsidR="006411A9" w:rsidRDefault="006411A9" w:rsidP="006411A9">
      <w:pPr>
        <w:spacing w:after="120" w:line="276" w:lineRule="auto"/>
        <w:jc w:val="left"/>
        <w:rPr>
          <w:rFonts w:ascii="Arial Narrow" w:hAnsi="Arial Narrow"/>
          <w:b/>
          <w:sz w:val="22"/>
          <w:u w:val="single"/>
        </w:rPr>
      </w:pPr>
    </w:p>
    <w:p w:rsidR="006411A9" w:rsidRPr="00D62E0D" w:rsidRDefault="00BD20CB">
      <w:pPr>
        <w:rPr>
          <w:rFonts w:ascii="Arial Narrow" w:hAnsi="Arial Narrow"/>
          <w:b/>
          <w:sz w:val="22"/>
          <w:szCs w:val="22"/>
          <w:u w:val="single"/>
        </w:rPr>
      </w:pPr>
      <w:r w:rsidRPr="00D62E0D">
        <w:rPr>
          <w:rFonts w:ascii="Arial Narrow" w:hAnsi="Arial Narrow"/>
          <w:b/>
          <w:sz w:val="22"/>
          <w:szCs w:val="22"/>
          <w:u w:val="single"/>
        </w:rPr>
        <w:t>K BODU 3: Informace o participaci HSR-ÚK na</w:t>
      </w:r>
      <w:r w:rsidR="00D15B75">
        <w:rPr>
          <w:rFonts w:ascii="Arial Narrow" w:hAnsi="Arial Narrow"/>
          <w:b/>
          <w:sz w:val="22"/>
          <w:szCs w:val="22"/>
          <w:u w:val="single"/>
        </w:rPr>
        <w:t xml:space="preserve"> předložení žádosti </w:t>
      </w:r>
      <w:r w:rsidR="004B011C">
        <w:rPr>
          <w:rFonts w:ascii="Arial Narrow" w:hAnsi="Arial Narrow"/>
          <w:b/>
          <w:sz w:val="22"/>
          <w:szCs w:val="22"/>
          <w:u w:val="single"/>
        </w:rPr>
        <w:t xml:space="preserve">o </w:t>
      </w:r>
      <w:r w:rsidR="00D15B75">
        <w:rPr>
          <w:rFonts w:ascii="Arial Narrow" w:hAnsi="Arial Narrow"/>
          <w:b/>
          <w:sz w:val="22"/>
          <w:szCs w:val="22"/>
          <w:u w:val="single"/>
        </w:rPr>
        <w:t>dotaci na realizaci</w:t>
      </w:r>
      <w:r w:rsidRPr="00D62E0D">
        <w:rPr>
          <w:rFonts w:ascii="Arial Narrow" w:hAnsi="Arial Narrow"/>
          <w:b/>
          <w:sz w:val="22"/>
          <w:szCs w:val="22"/>
          <w:u w:val="single"/>
        </w:rPr>
        <w:t xml:space="preserve"> projektu „Přeshraniční inovační síť“</w:t>
      </w:r>
    </w:p>
    <w:p w:rsidR="00BD20CB" w:rsidRPr="00D62E0D" w:rsidRDefault="00BD20CB">
      <w:pPr>
        <w:rPr>
          <w:rFonts w:ascii="Arial Narrow" w:hAnsi="Arial Narrow"/>
          <w:sz w:val="22"/>
          <w:szCs w:val="22"/>
        </w:rPr>
      </w:pPr>
    </w:p>
    <w:p w:rsidR="00BD20CB" w:rsidRPr="00D62E0D" w:rsidRDefault="00BD20CB">
      <w:p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>J. Aster, tajemník HSR Děčín informoval, že jedn</w:t>
      </w:r>
      <w:r w:rsidR="00A01AB7">
        <w:rPr>
          <w:rFonts w:ascii="Arial Narrow" w:hAnsi="Arial Narrow"/>
          <w:sz w:val="22"/>
          <w:szCs w:val="22"/>
        </w:rPr>
        <w:t>ím ze zúčastněných subjektů je</w:t>
      </w:r>
      <w:r w:rsidRPr="00D62E0D">
        <w:rPr>
          <w:rFonts w:ascii="Arial Narrow" w:hAnsi="Arial Narrow"/>
          <w:sz w:val="22"/>
          <w:szCs w:val="22"/>
        </w:rPr>
        <w:t xml:space="preserve"> Hospodářská komora Děčín, která bude organizovat účast podnikatelských subjektů.</w:t>
      </w:r>
      <w:r w:rsidR="00A01AB7">
        <w:rPr>
          <w:rFonts w:ascii="Arial Narrow" w:hAnsi="Arial Narrow"/>
          <w:sz w:val="22"/>
          <w:szCs w:val="22"/>
        </w:rPr>
        <w:t xml:space="preserve"> HSR-ÚK by měla</w:t>
      </w:r>
      <w:r w:rsidR="00391734" w:rsidRPr="00D62E0D">
        <w:rPr>
          <w:rFonts w:ascii="Arial Narrow" w:hAnsi="Arial Narrow"/>
          <w:sz w:val="22"/>
          <w:szCs w:val="22"/>
        </w:rPr>
        <w:t xml:space="preserve"> plnit roli koordinátora</w:t>
      </w:r>
      <w:r w:rsidR="00D15B75">
        <w:rPr>
          <w:rFonts w:ascii="Arial Narrow" w:hAnsi="Arial Narrow"/>
          <w:sz w:val="22"/>
          <w:szCs w:val="22"/>
        </w:rPr>
        <w:t xml:space="preserve"> při navazování spolupráce s dalšími partnery</w:t>
      </w:r>
      <w:r w:rsidR="00391734" w:rsidRPr="00D62E0D">
        <w:rPr>
          <w:rFonts w:ascii="Arial Narrow" w:hAnsi="Arial Narrow"/>
          <w:sz w:val="22"/>
          <w:szCs w:val="22"/>
        </w:rPr>
        <w:t>. Třetím subjektem podíl</w:t>
      </w:r>
      <w:r w:rsidR="00A01AB7">
        <w:rPr>
          <w:rFonts w:ascii="Arial Narrow" w:hAnsi="Arial Narrow"/>
          <w:sz w:val="22"/>
          <w:szCs w:val="22"/>
        </w:rPr>
        <w:t>ejícím se na tomto projektu je</w:t>
      </w:r>
      <w:r w:rsidR="00391734" w:rsidRPr="00D62E0D">
        <w:rPr>
          <w:rFonts w:ascii="Arial Narrow" w:hAnsi="Arial Narrow"/>
          <w:sz w:val="22"/>
          <w:szCs w:val="22"/>
        </w:rPr>
        <w:t xml:space="preserve"> Univerzita J. E. Purkyně Ústí nad Labem. Zahájen</w:t>
      </w:r>
      <w:r w:rsidR="00A01AB7">
        <w:rPr>
          <w:rFonts w:ascii="Arial Narrow" w:hAnsi="Arial Narrow"/>
          <w:sz w:val="22"/>
          <w:szCs w:val="22"/>
        </w:rPr>
        <w:t>í projektu je naplánováno na 1. ledna</w:t>
      </w:r>
      <w:r w:rsidR="00391734" w:rsidRPr="00D62E0D">
        <w:rPr>
          <w:rFonts w:ascii="Arial Narrow" w:hAnsi="Arial Narrow"/>
          <w:sz w:val="22"/>
          <w:szCs w:val="22"/>
        </w:rPr>
        <w:t xml:space="preserve"> 2016 v případě schválení projektu. </w:t>
      </w:r>
    </w:p>
    <w:p w:rsidR="00391734" w:rsidRPr="00D62E0D" w:rsidRDefault="00391734">
      <w:pPr>
        <w:rPr>
          <w:rFonts w:ascii="Arial Narrow" w:hAnsi="Arial Narrow"/>
          <w:sz w:val="22"/>
          <w:szCs w:val="22"/>
        </w:rPr>
      </w:pPr>
    </w:p>
    <w:p w:rsidR="00391734" w:rsidRPr="00D62E0D" w:rsidRDefault="00391734">
      <w:p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 xml:space="preserve">G. Nekolová doplnila, že souhlas s přistoupením HSR-ÚK </w:t>
      </w:r>
      <w:r w:rsidR="00D15B75">
        <w:rPr>
          <w:rFonts w:ascii="Arial Narrow" w:hAnsi="Arial Narrow"/>
          <w:sz w:val="22"/>
          <w:szCs w:val="22"/>
        </w:rPr>
        <w:t>k tomuto projektu jako partnera</w:t>
      </w:r>
      <w:r w:rsidRPr="00D62E0D">
        <w:rPr>
          <w:rFonts w:ascii="Arial Narrow" w:hAnsi="Arial Narrow"/>
          <w:sz w:val="22"/>
          <w:szCs w:val="22"/>
        </w:rPr>
        <w:t xml:space="preserve"> podepsal předseda HSR-ÚK na základně usnesení per </w:t>
      </w:r>
      <w:proofErr w:type="spellStart"/>
      <w:r w:rsidRPr="00D62E0D">
        <w:rPr>
          <w:rFonts w:ascii="Arial Narrow" w:hAnsi="Arial Narrow"/>
          <w:sz w:val="22"/>
          <w:szCs w:val="22"/>
        </w:rPr>
        <w:t>rollam</w:t>
      </w:r>
      <w:proofErr w:type="spellEnd"/>
      <w:r w:rsidRPr="00D62E0D">
        <w:rPr>
          <w:rFonts w:ascii="Arial Narrow" w:hAnsi="Arial Narrow"/>
          <w:sz w:val="22"/>
          <w:szCs w:val="22"/>
        </w:rPr>
        <w:t xml:space="preserve"> Výkonného výboru. </w:t>
      </w:r>
    </w:p>
    <w:p w:rsidR="00391734" w:rsidRPr="00D62E0D" w:rsidRDefault="00391734">
      <w:pPr>
        <w:rPr>
          <w:rFonts w:ascii="Arial Narrow" w:hAnsi="Arial Narrow"/>
          <w:sz w:val="22"/>
          <w:szCs w:val="22"/>
        </w:rPr>
      </w:pPr>
    </w:p>
    <w:p w:rsidR="00391734" w:rsidRPr="00D62E0D" w:rsidRDefault="00391734">
      <w:pPr>
        <w:rPr>
          <w:rFonts w:ascii="Arial Narrow" w:hAnsi="Arial Narrow"/>
          <w:b/>
          <w:sz w:val="22"/>
          <w:szCs w:val="22"/>
          <w:u w:val="single"/>
        </w:rPr>
      </w:pPr>
      <w:r w:rsidRPr="00D62E0D">
        <w:rPr>
          <w:rFonts w:ascii="Arial Narrow" w:hAnsi="Arial Narrow"/>
          <w:b/>
          <w:sz w:val="22"/>
          <w:szCs w:val="22"/>
          <w:u w:val="single"/>
        </w:rPr>
        <w:t>Usnesení 12/15/P: Informace o participaci HSR-ÚK na</w:t>
      </w:r>
      <w:r w:rsidR="00D15B75">
        <w:rPr>
          <w:rFonts w:ascii="Arial Narrow" w:hAnsi="Arial Narrow"/>
          <w:b/>
          <w:sz w:val="22"/>
          <w:szCs w:val="22"/>
          <w:u w:val="single"/>
        </w:rPr>
        <w:t xml:space="preserve"> předložení žádosti o dotaci na realizaci</w:t>
      </w:r>
      <w:r w:rsidRPr="00D62E0D">
        <w:rPr>
          <w:rFonts w:ascii="Arial Narrow" w:hAnsi="Arial Narrow"/>
          <w:b/>
          <w:sz w:val="22"/>
          <w:szCs w:val="22"/>
          <w:u w:val="single"/>
        </w:rPr>
        <w:t xml:space="preserve"> projektu „Přeshraniční inovační síť“</w:t>
      </w:r>
    </w:p>
    <w:p w:rsidR="00391734" w:rsidRPr="00D62E0D" w:rsidRDefault="00391734">
      <w:pPr>
        <w:rPr>
          <w:rFonts w:ascii="Arial Narrow" w:hAnsi="Arial Narrow"/>
          <w:b/>
          <w:sz w:val="22"/>
          <w:szCs w:val="22"/>
          <w:u w:val="single"/>
        </w:rPr>
      </w:pPr>
    </w:p>
    <w:p w:rsidR="00391734" w:rsidRPr="00D62E0D" w:rsidRDefault="00391734" w:rsidP="00391734">
      <w:pPr>
        <w:spacing w:after="200" w:line="276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D62E0D">
        <w:rPr>
          <w:rFonts w:ascii="Arial Narrow" w:eastAsia="Calibri" w:hAnsi="Arial Narrow"/>
          <w:sz w:val="22"/>
          <w:szCs w:val="22"/>
          <w:lang w:eastAsia="en-US"/>
        </w:rPr>
        <w:t>Předsednictvo HSR-ÚK</w:t>
      </w:r>
    </w:p>
    <w:p w:rsidR="00391734" w:rsidRPr="00D62E0D" w:rsidRDefault="00391734" w:rsidP="00391734">
      <w:pPr>
        <w:numPr>
          <w:ilvl w:val="0"/>
          <w:numId w:val="9"/>
        </w:numPr>
        <w:spacing w:after="200" w:line="276" w:lineRule="auto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D62E0D">
        <w:rPr>
          <w:rFonts w:ascii="Arial Narrow" w:eastAsia="Calibri" w:hAnsi="Arial Narrow"/>
          <w:b/>
          <w:sz w:val="22"/>
          <w:szCs w:val="22"/>
          <w:lang w:eastAsia="en-US"/>
        </w:rPr>
        <w:t>bylo seznámeno</w:t>
      </w:r>
      <w:r w:rsidRPr="00D62E0D">
        <w:rPr>
          <w:rFonts w:ascii="Arial Narrow" w:eastAsia="Calibri" w:hAnsi="Arial Narrow"/>
          <w:sz w:val="22"/>
          <w:szCs w:val="22"/>
          <w:lang w:eastAsia="en-US"/>
        </w:rPr>
        <w:t xml:space="preserve"> s informací o participaci H</w:t>
      </w:r>
      <w:r w:rsidR="00A01AB7">
        <w:rPr>
          <w:rFonts w:ascii="Arial Narrow" w:eastAsia="Calibri" w:hAnsi="Arial Narrow"/>
          <w:sz w:val="22"/>
          <w:szCs w:val="22"/>
          <w:lang w:eastAsia="en-US"/>
        </w:rPr>
        <w:t xml:space="preserve">SR-ÚK na </w:t>
      </w:r>
      <w:r w:rsidR="00D15B75">
        <w:rPr>
          <w:rFonts w:ascii="Arial Narrow" w:eastAsia="Calibri" w:hAnsi="Arial Narrow"/>
          <w:sz w:val="22"/>
          <w:szCs w:val="22"/>
          <w:lang w:eastAsia="en-US"/>
        </w:rPr>
        <w:t xml:space="preserve">přípravě </w:t>
      </w:r>
      <w:r w:rsidR="00A01AB7">
        <w:rPr>
          <w:rFonts w:ascii="Arial Narrow" w:eastAsia="Calibri" w:hAnsi="Arial Narrow"/>
          <w:sz w:val="22"/>
          <w:szCs w:val="22"/>
          <w:lang w:eastAsia="en-US"/>
        </w:rPr>
        <w:t>projektu „Přeshraniční</w:t>
      </w:r>
      <w:r w:rsidRPr="00D62E0D">
        <w:rPr>
          <w:rFonts w:ascii="Arial Narrow" w:eastAsia="Calibri" w:hAnsi="Arial Narrow"/>
          <w:sz w:val="22"/>
          <w:szCs w:val="22"/>
          <w:lang w:eastAsia="en-US"/>
        </w:rPr>
        <w:t xml:space="preserve"> inovační síť“</w:t>
      </w:r>
      <w:r w:rsidR="004B011C">
        <w:rPr>
          <w:rFonts w:ascii="Arial Narrow" w:eastAsia="Calibri" w:hAnsi="Arial Narrow"/>
          <w:sz w:val="22"/>
          <w:szCs w:val="22"/>
          <w:lang w:eastAsia="en-US"/>
        </w:rPr>
        <w:t>,</w:t>
      </w:r>
    </w:p>
    <w:p w:rsidR="00391734" w:rsidRPr="00D62E0D" w:rsidRDefault="00391734" w:rsidP="00391734">
      <w:pPr>
        <w:numPr>
          <w:ilvl w:val="0"/>
          <w:numId w:val="9"/>
        </w:numPr>
        <w:spacing w:after="200" w:line="276" w:lineRule="auto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D62E0D">
        <w:rPr>
          <w:rFonts w:ascii="Arial Narrow" w:eastAsia="Calibri" w:hAnsi="Arial Narrow"/>
          <w:b/>
          <w:sz w:val="22"/>
          <w:szCs w:val="22"/>
          <w:lang w:eastAsia="en-US"/>
        </w:rPr>
        <w:t>bere na vědomí</w:t>
      </w:r>
      <w:r w:rsidRPr="00D62E0D">
        <w:rPr>
          <w:rFonts w:ascii="Arial Narrow" w:eastAsia="Calibri" w:hAnsi="Arial Narrow"/>
          <w:sz w:val="22"/>
          <w:szCs w:val="22"/>
          <w:lang w:eastAsia="en-US"/>
        </w:rPr>
        <w:t xml:space="preserve"> hlasování Výkonného výboru per </w:t>
      </w:r>
      <w:proofErr w:type="spellStart"/>
      <w:r w:rsidRPr="00D62E0D">
        <w:rPr>
          <w:rFonts w:ascii="Arial Narrow" w:eastAsia="Calibri" w:hAnsi="Arial Narrow"/>
          <w:sz w:val="22"/>
          <w:szCs w:val="22"/>
          <w:lang w:eastAsia="en-US"/>
        </w:rPr>
        <w:t>rollam</w:t>
      </w:r>
      <w:proofErr w:type="spellEnd"/>
      <w:r w:rsidRPr="00D62E0D">
        <w:rPr>
          <w:rFonts w:ascii="Arial Narrow" w:eastAsia="Calibri" w:hAnsi="Arial Narrow"/>
          <w:sz w:val="22"/>
          <w:szCs w:val="22"/>
          <w:lang w:eastAsia="en-US"/>
        </w:rPr>
        <w:t>, s jehož výsledkem vyjadřuje souhlas.</w:t>
      </w:r>
    </w:p>
    <w:p w:rsidR="00391734" w:rsidRDefault="00391734" w:rsidP="00391734">
      <w:pPr>
        <w:rPr>
          <w:rFonts w:ascii="Arial Narrow" w:hAnsi="Arial Narrow"/>
          <w:bCs/>
          <w:i/>
          <w:sz w:val="16"/>
          <w:szCs w:val="16"/>
        </w:rPr>
      </w:pPr>
    </w:p>
    <w:p w:rsidR="00391734" w:rsidRPr="00391734" w:rsidRDefault="00391734" w:rsidP="00391734">
      <w:pPr>
        <w:rPr>
          <w:rFonts w:ascii="Arial Narrow" w:hAnsi="Arial Narrow"/>
          <w:bCs/>
          <w:i/>
          <w:sz w:val="16"/>
          <w:szCs w:val="16"/>
        </w:rPr>
      </w:pPr>
      <w:r w:rsidRPr="00391734">
        <w:rPr>
          <w:rFonts w:ascii="Arial Narrow" w:hAnsi="Arial Narrow"/>
          <w:bCs/>
          <w:i/>
          <w:sz w:val="16"/>
          <w:szCs w:val="16"/>
        </w:rPr>
        <w:t xml:space="preserve">Hlasování: pro   11   proti  0     zdržel </w:t>
      </w:r>
      <w:proofErr w:type="gramStart"/>
      <w:r w:rsidRPr="00391734">
        <w:rPr>
          <w:rFonts w:ascii="Arial Narrow" w:hAnsi="Arial Narrow"/>
          <w:bCs/>
          <w:i/>
          <w:sz w:val="16"/>
          <w:szCs w:val="16"/>
        </w:rPr>
        <w:t>se  0</w:t>
      </w:r>
      <w:proofErr w:type="gramEnd"/>
    </w:p>
    <w:p w:rsidR="00391734" w:rsidRPr="00391734" w:rsidRDefault="00391734" w:rsidP="00391734">
      <w:pPr>
        <w:rPr>
          <w:rFonts w:ascii="Arial Narrow" w:hAnsi="Arial Narrow"/>
          <w:sz w:val="16"/>
          <w:szCs w:val="16"/>
        </w:rPr>
      </w:pPr>
      <w:r w:rsidRPr="00391734">
        <w:rPr>
          <w:rFonts w:ascii="Arial Narrow" w:hAnsi="Arial Narrow"/>
          <w:b/>
          <w:bCs/>
          <w:sz w:val="16"/>
          <w:szCs w:val="16"/>
        </w:rPr>
        <w:t xml:space="preserve">Usnesení schváleno   </w:t>
      </w:r>
      <w:r w:rsidRPr="00391734">
        <w:rPr>
          <w:rFonts w:ascii="Arial Narrow" w:hAnsi="Arial Narrow"/>
          <w:sz w:val="16"/>
          <w:szCs w:val="16"/>
        </w:rPr>
        <w:t xml:space="preserve">    </w:t>
      </w:r>
    </w:p>
    <w:p w:rsidR="00391734" w:rsidRDefault="00391734">
      <w:pPr>
        <w:rPr>
          <w:rFonts w:ascii="Arial Narrow" w:hAnsi="Arial Narrow"/>
        </w:rPr>
      </w:pPr>
    </w:p>
    <w:p w:rsidR="00FA0EEF" w:rsidRDefault="00FA0EEF">
      <w:pPr>
        <w:rPr>
          <w:rFonts w:ascii="Arial Narrow" w:hAnsi="Arial Narrow"/>
        </w:rPr>
      </w:pPr>
    </w:p>
    <w:p w:rsidR="00FA0EEF" w:rsidRPr="00D62E0D" w:rsidRDefault="00FA0EEF">
      <w:pPr>
        <w:rPr>
          <w:rFonts w:ascii="Arial Narrow" w:hAnsi="Arial Narrow"/>
          <w:b/>
          <w:sz w:val="22"/>
          <w:szCs w:val="22"/>
          <w:u w:val="single"/>
        </w:rPr>
      </w:pPr>
      <w:r w:rsidRPr="00D62E0D">
        <w:rPr>
          <w:rFonts w:ascii="Arial Narrow" w:hAnsi="Arial Narrow"/>
          <w:b/>
          <w:sz w:val="22"/>
          <w:szCs w:val="22"/>
          <w:u w:val="single"/>
        </w:rPr>
        <w:t>K BODU 4: Informace o jedn</w:t>
      </w:r>
      <w:r w:rsidR="00D15B75">
        <w:rPr>
          <w:rFonts w:ascii="Arial Narrow" w:hAnsi="Arial Narrow"/>
          <w:b/>
          <w:sz w:val="22"/>
          <w:szCs w:val="22"/>
          <w:u w:val="single"/>
        </w:rPr>
        <w:t>ání 3. Kulatého stolu k tématu I</w:t>
      </w:r>
      <w:r w:rsidRPr="00D62E0D">
        <w:rPr>
          <w:rFonts w:ascii="Arial Narrow" w:hAnsi="Arial Narrow"/>
          <w:b/>
          <w:sz w:val="22"/>
          <w:szCs w:val="22"/>
          <w:u w:val="single"/>
        </w:rPr>
        <w:t>nvestice a rozvoj Ústeckého kraje</w:t>
      </w:r>
    </w:p>
    <w:p w:rsidR="00FA0EEF" w:rsidRPr="00D62E0D" w:rsidRDefault="00FA0EEF">
      <w:pPr>
        <w:rPr>
          <w:rFonts w:ascii="Arial Narrow" w:hAnsi="Arial Narrow"/>
          <w:b/>
          <w:sz w:val="22"/>
          <w:szCs w:val="22"/>
          <w:u w:val="single"/>
        </w:rPr>
      </w:pPr>
    </w:p>
    <w:p w:rsidR="00FA0EEF" w:rsidRPr="00D62E0D" w:rsidRDefault="00A01A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G. Nekolová informovala o</w:t>
      </w:r>
      <w:r w:rsidR="00D15B75">
        <w:rPr>
          <w:rFonts w:ascii="Arial Narrow" w:hAnsi="Arial Narrow"/>
          <w:sz w:val="22"/>
          <w:szCs w:val="22"/>
        </w:rPr>
        <w:t xml:space="preserve"> konání 3. Kulatého</w:t>
      </w:r>
      <w:r>
        <w:rPr>
          <w:rFonts w:ascii="Arial Narrow" w:hAnsi="Arial Narrow"/>
          <w:sz w:val="22"/>
          <w:szCs w:val="22"/>
        </w:rPr>
        <w:t xml:space="preserve"> stolu</w:t>
      </w:r>
      <w:r w:rsidR="00D15B75">
        <w:rPr>
          <w:rFonts w:ascii="Arial Narrow" w:hAnsi="Arial Narrow"/>
          <w:sz w:val="22"/>
          <w:szCs w:val="22"/>
        </w:rPr>
        <w:t xml:space="preserve"> k tématu I</w:t>
      </w:r>
      <w:r w:rsidR="00FA0EEF" w:rsidRPr="00D62E0D">
        <w:rPr>
          <w:rFonts w:ascii="Arial Narrow" w:hAnsi="Arial Narrow"/>
          <w:sz w:val="22"/>
          <w:szCs w:val="22"/>
        </w:rPr>
        <w:t>nvestice a rozvoj Ústeckého kraje</w:t>
      </w:r>
      <w:r>
        <w:rPr>
          <w:rFonts w:ascii="Arial Narrow" w:hAnsi="Arial Narrow"/>
          <w:sz w:val="22"/>
          <w:szCs w:val="22"/>
        </w:rPr>
        <w:t xml:space="preserve">, který </w:t>
      </w:r>
      <w:r w:rsidR="00FA0EEF" w:rsidRPr="00D62E0D">
        <w:rPr>
          <w:rFonts w:ascii="Arial Narrow" w:hAnsi="Arial Narrow"/>
          <w:sz w:val="22"/>
          <w:szCs w:val="22"/>
        </w:rPr>
        <w:t>byl realizován dne 17. dubna 2015. Hlavním úkolem byla rekapitulace naplňování hlavních podmínek a opatření, které by</w:t>
      </w:r>
      <w:r w:rsidR="00D15B75">
        <w:rPr>
          <w:rFonts w:ascii="Arial Narrow" w:hAnsi="Arial Narrow"/>
          <w:sz w:val="22"/>
          <w:szCs w:val="22"/>
        </w:rPr>
        <w:t>ly</w:t>
      </w:r>
      <w:r>
        <w:rPr>
          <w:rFonts w:ascii="Arial Narrow" w:hAnsi="Arial Narrow"/>
          <w:sz w:val="22"/>
          <w:szCs w:val="22"/>
        </w:rPr>
        <w:t xml:space="preserve"> definovány na kulatém stole </w:t>
      </w:r>
      <w:r w:rsidR="00FA0EEF" w:rsidRPr="00D62E0D">
        <w:rPr>
          <w:rFonts w:ascii="Arial Narrow" w:hAnsi="Arial Narrow"/>
          <w:sz w:val="22"/>
          <w:szCs w:val="22"/>
        </w:rPr>
        <w:t xml:space="preserve">v září roku 2014. </w:t>
      </w:r>
    </w:p>
    <w:p w:rsidR="00FA0EEF" w:rsidRPr="00D62E0D" w:rsidRDefault="00FA0EEF">
      <w:p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 xml:space="preserve">Nejzásadnější informace z KS: </w:t>
      </w:r>
    </w:p>
    <w:p w:rsidR="00FA0EEF" w:rsidRPr="00D62E0D" w:rsidRDefault="00FA0EEF" w:rsidP="00FA0EEF">
      <w:pPr>
        <w:pStyle w:val="Odstavecseseznamem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 xml:space="preserve">Ústecký kraj zřídil oddělení na podporu průmyslu a podnikání na Odboru strategie, přípravy a realizace projektů v rámci </w:t>
      </w:r>
      <w:r w:rsidR="00D15B75">
        <w:rPr>
          <w:rFonts w:ascii="Arial Narrow" w:hAnsi="Arial Narrow"/>
          <w:sz w:val="22"/>
          <w:szCs w:val="22"/>
        </w:rPr>
        <w:t xml:space="preserve">Krajského úřadu Ústeckého kraje – splnil </w:t>
      </w:r>
      <w:r w:rsidR="004B011C">
        <w:rPr>
          <w:rFonts w:ascii="Arial Narrow" w:hAnsi="Arial Narrow"/>
          <w:sz w:val="22"/>
          <w:szCs w:val="22"/>
        </w:rPr>
        <w:br/>
      </w:r>
      <w:r w:rsidR="00D15B75">
        <w:rPr>
          <w:rFonts w:ascii="Arial Narrow" w:hAnsi="Arial Narrow"/>
          <w:sz w:val="22"/>
          <w:szCs w:val="22"/>
        </w:rPr>
        <w:t>tak dlouhodobý požadavek HSR-ÚK a partnerů</w:t>
      </w:r>
      <w:r w:rsidRPr="00D62E0D">
        <w:rPr>
          <w:rFonts w:ascii="Arial Narrow" w:hAnsi="Arial Narrow"/>
          <w:sz w:val="22"/>
          <w:szCs w:val="22"/>
        </w:rPr>
        <w:t xml:space="preserve"> </w:t>
      </w:r>
    </w:p>
    <w:p w:rsidR="00FA0EEF" w:rsidRPr="00D62E0D" w:rsidRDefault="00FA0EEF" w:rsidP="00FA0EEF">
      <w:pPr>
        <w:pStyle w:val="Odstavecseseznamem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>Zástupci Ústeckého kraje informovali o novém stipendijním programu pro studenty středních a vysokých škol v ÚK</w:t>
      </w:r>
    </w:p>
    <w:p w:rsidR="00FA0EEF" w:rsidRPr="00D62E0D" w:rsidRDefault="00FA0EEF" w:rsidP="00FA0EEF">
      <w:pPr>
        <w:pStyle w:val="Odstavecseseznamem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>Diskutována byla otázka podpory jazykové výuky na základních školách, zazněl také požadavek na rozšíření</w:t>
      </w:r>
      <w:r w:rsidR="00D15B75">
        <w:rPr>
          <w:rFonts w:ascii="Arial Narrow" w:hAnsi="Arial Narrow"/>
          <w:sz w:val="22"/>
          <w:szCs w:val="22"/>
        </w:rPr>
        <w:t xml:space="preserve"> výuky</w:t>
      </w:r>
      <w:r w:rsidRPr="00D62E0D">
        <w:rPr>
          <w:rFonts w:ascii="Arial Narrow" w:hAnsi="Arial Narrow"/>
          <w:sz w:val="22"/>
          <w:szCs w:val="22"/>
        </w:rPr>
        <w:t xml:space="preserve"> německého jazyka </w:t>
      </w:r>
    </w:p>
    <w:p w:rsidR="00FA0EEF" w:rsidRPr="00D62E0D" w:rsidRDefault="00FA0EEF" w:rsidP="00FA0EEF">
      <w:pPr>
        <w:pStyle w:val="Odstavecseseznamem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>Zástupci Univerzity J. E. Purkyně představili stav přípravy Inovačního centra ÚK</w:t>
      </w:r>
    </w:p>
    <w:p w:rsidR="009F549E" w:rsidRPr="00D62E0D" w:rsidRDefault="009F549E" w:rsidP="00FA0EEF">
      <w:pPr>
        <w:pStyle w:val="Odstavecseseznamem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>Ústecký kraj a HSR-ÚK společně informovali o přípravě „1. Podnikatelského fóra ÚK“</w:t>
      </w:r>
    </w:p>
    <w:p w:rsidR="009F549E" w:rsidRPr="00D62E0D" w:rsidRDefault="009F549E" w:rsidP="009F549E">
      <w:pPr>
        <w:rPr>
          <w:rFonts w:ascii="Arial Narrow" w:hAnsi="Arial Narrow"/>
          <w:sz w:val="22"/>
          <w:szCs w:val="22"/>
        </w:rPr>
      </w:pPr>
    </w:p>
    <w:p w:rsidR="009F549E" w:rsidRPr="00D62E0D" w:rsidRDefault="009F549E" w:rsidP="009F549E">
      <w:pPr>
        <w:rPr>
          <w:rFonts w:ascii="Arial Narrow" w:hAnsi="Arial Narrow"/>
          <w:sz w:val="22"/>
          <w:szCs w:val="22"/>
        </w:rPr>
      </w:pPr>
      <w:r w:rsidRPr="00D62E0D">
        <w:rPr>
          <w:rFonts w:ascii="Arial Narrow" w:hAnsi="Arial Narrow"/>
          <w:sz w:val="22"/>
          <w:szCs w:val="22"/>
        </w:rPr>
        <w:t>G</w:t>
      </w:r>
      <w:r w:rsidR="00A01AB7">
        <w:rPr>
          <w:rFonts w:ascii="Arial Narrow" w:hAnsi="Arial Narrow"/>
          <w:sz w:val="22"/>
          <w:szCs w:val="22"/>
        </w:rPr>
        <w:t>. Nekolová dále informovala</w:t>
      </w:r>
      <w:r w:rsidR="00EE7728">
        <w:rPr>
          <w:rFonts w:ascii="Arial Narrow" w:hAnsi="Arial Narrow"/>
          <w:sz w:val="22"/>
          <w:szCs w:val="22"/>
        </w:rPr>
        <w:t>,</w:t>
      </w:r>
      <w:r w:rsidR="00A01AB7">
        <w:rPr>
          <w:rFonts w:ascii="Arial Narrow" w:hAnsi="Arial Narrow"/>
          <w:sz w:val="22"/>
          <w:szCs w:val="22"/>
        </w:rPr>
        <w:t xml:space="preserve"> </w:t>
      </w:r>
      <w:r w:rsidR="00EE7728">
        <w:rPr>
          <w:rFonts w:ascii="Arial Narrow" w:hAnsi="Arial Narrow"/>
          <w:sz w:val="22"/>
          <w:szCs w:val="22"/>
        </w:rPr>
        <w:t xml:space="preserve">že další ze série kulatých stolů </w:t>
      </w:r>
      <w:r w:rsidRPr="00D62E0D">
        <w:rPr>
          <w:rFonts w:ascii="Arial Narrow" w:hAnsi="Arial Narrow"/>
          <w:sz w:val="22"/>
          <w:szCs w:val="22"/>
        </w:rPr>
        <w:t>k tématice rozvoje a investic na území Úst</w:t>
      </w:r>
      <w:r w:rsidR="002E175F" w:rsidRPr="00D62E0D">
        <w:rPr>
          <w:rFonts w:ascii="Arial Narrow" w:hAnsi="Arial Narrow"/>
          <w:sz w:val="22"/>
          <w:szCs w:val="22"/>
        </w:rPr>
        <w:t>eckého kraje by měl proběhnout v</w:t>
      </w:r>
      <w:r w:rsidRPr="00D62E0D">
        <w:rPr>
          <w:rFonts w:ascii="Arial Narrow" w:hAnsi="Arial Narrow"/>
          <w:sz w:val="22"/>
          <w:szCs w:val="22"/>
        </w:rPr>
        <w:t xml:space="preserve"> závěru </w:t>
      </w:r>
      <w:r w:rsidR="002E175F" w:rsidRPr="00D62E0D">
        <w:rPr>
          <w:rFonts w:ascii="Arial Narrow" w:hAnsi="Arial Narrow"/>
          <w:sz w:val="22"/>
          <w:szCs w:val="22"/>
        </w:rPr>
        <w:t>roku 2015.</w:t>
      </w:r>
    </w:p>
    <w:p w:rsidR="00EE7728" w:rsidRDefault="00EE7728" w:rsidP="00FC6578">
      <w:pPr>
        <w:rPr>
          <w:rFonts w:ascii="Arial Narrow" w:hAnsi="Arial Narrow"/>
          <w:b/>
          <w:sz w:val="22"/>
          <w:szCs w:val="22"/>
          <w:u w:val="single"/>
        </w:rPr>
      </w:pPr>
    </w:p>
    <w:p w:rsidR="00FC6578" w:rsidRDefault="002E175F" w:rsidP="00FC6578">
      <w:pPr>
        <w:rPr>
          <w:rFonts w:ascii="Arial Narrow" w:hAnsi="Arial Narrow"/>
          <w:b/>
          <w:sz w:val="22"/>
          <w:szCs w:val="22"/>
          <w:u w:val="single"/>
        </w:rPr>
      </w:pPr>
      <w:r w:rsidRPr="00D62E0D">
        <w:rPr>
          <w:rFonts w:ascii="Arial Narrow" w:hAnsi="Arial Narrow"/>
          <w:b/>
          <w:sz w:val="22"/>
          <w:szCs w:val="22"/>
          <w:u w:val="single"/>
        </w:rPr>
        <w:t>Usnesení 13/15/P – Informace o jednání 3. Kulatého stolu k tématu inv</w:t>
      </w:r>
      <w:r w:rsidR="00FC6578">
        <w:rPr>
          <w:rFonts w:ascii="Arial Narrow" w:hAnsi="Arial Narrow"/>
          <w:b/>
          <w:sz w:val="22"/>
          <w:szCs w:val="22"/>
          <w:u w:val="single"/>
        </w:rPr>
        <w:t>estice a rozvoj Ústeckého kraje</w:t>
      </w:r>
    </w:p>
    <w:p w:rsidR="00FC6578" w:rsidRDefault="00FC6578" w:rsidP="00FC6578">
      <w:pPr>
        <w:rPr>
          <w:rFonts w:ascii="Arial Narrow" w:hAnsi="Arial Narrow"/>
          <w:b/>
          <w:sz w:val="22"/>
          <w:szCs w:val="22"/>
          <w:u w:val="single"/>
        </w:rPr>
      </w:pPr>
    </w:p>
    <w:p w:rsidR="002E175F" w:rsidRPr="00FC6578" w:rsidRDefault="002E175F" w:rsidP="002753DF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  <w:r w:rsidRPr="00D62E0D">
        <w:rPr>
          <w:rFonts w:ascii="Arial Narrow" w:eastAsia="Calibri" w:hAnsi="Arial Narrow"/>
          <w:sz w:val="22"/>
          <w:szCs w:val="22"/>
          <w:lang w:eastAsia="en-US"/>
        </w:rPr>
        <w:t>Předsednictvo HSR-ÚK</w:t>
      </w:r>
    </w:p>
    <w:p w:rsidR="002E175F" w:rsidRPr="00D62E0D" w:rsidRDefault="002E175F" w:rsidP="002753DF">
      <w:pPr>
        <w:spacing w:after="120" w:line="276" w:lineRule="auto"/>
        <w:ind w:firstLine="708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D62E0D">
        <w:rPr>
          <w:rFonts w:ascii="Arial Narrow" w:eastAsia="Calibri" w:hAnsi="Arial Narrow"/>
          <w:b/>
          <w:sz w:val="22"/>
          <w:szCs w:val="22"/>
          <w:lang w:eastAsia="en-US"/>
        </w:rPr>
        <w:t>bylo seznámeno</w:t>
      </w:r>
      <w:r w:rsidRPr="00D62E0D">
        <w:rPr>
          <w:rFonts w:ascii="Arial Narrow" w:eastAsia="Calibri" w:hAnsi="Arial Narrow"/>
          <w:sz w:val="22"/>
          <w:szCs w:val="22"/>
          <w:lang w:eastAsia="en-US"/>
        </w:rPr>
        <w:t xml:space="preserve"> s informacemi z jedn</w:t>
      </w:r>
      <w:r w:rsidR="00EE7728">
        <w:rPr>
          <w:rFonts w:ascii="Arial Narrow" w:eastAsia="Calibri" w:hAnsi="Arial Narrow"/>
          <w:sz w:val="22"/>
          <w:szCs w:val="22"/>
          <w:lang w:eastAsia="en-US"/>
        </w:rPr>
        <w:t>ání 3. Kulatého stolu k tématu I</w:t>
      </w:r>
      <w:r w:rsidRPr="00D62E0D">
        <w:rPr>
          <w:rFonts w:ascii="Arial Narrow" w:eastAsia="Calibri" w:hAnsi="Arial Narrow"/>
          <w:sz w:val="22"/>
          <w:szCs w:val="22"/>
          <w:lang w:eastAsia="en-US"/>
        </w:rPr>
        <w:t>nvestice a rozvoj Ústeckého kraje.</w:t>
      </w:r>
    </w:p>
    <w:p w:rsidR="006D54B1" w:rsidRDefault="006D54B1" w:rsidP="006D54B1">
      <w:pPr>
        <w:rPr>
          <w:rFonts w:ascii="Arial Narrow" w:hAnsi="Arial Narrow"/>
          <w:bCs/>
          <w:i/>
          <w:sz w:val="16"/>
          <w:szCs w:val="16"/>
        </w:rPr>
      </w:pPr>
    </w:p>
    <w:p w:rsidR="00B56E58" w:rsidRDefault="006D54B1" w:rsidP="006D54B1">
      <w:pPr>
        <w:rPr>
          <w:rFonts w:ascii="Arial Narrow" w:hAnsi="Arial Narrow"/>
          <w:bCs/>
          <w:i/>
          <w:sz w:val="16"/>
          <w:szCs w:val="16"/>
        </w:rPr>
      </w:pPr>
      <w:r w:rsidRPr="00391734">
        <w:rPr>
          <w:rFonts w:ascii="Arial Narrow" w:hAnsi="Arial Narrow"/>
          <w:bCs/>
          <w:i/>
          <w:sz w:val="16"/>
          <w:szCs w:val="16"/>
        </w:rPr>
        <w:t xml:space="preserve">Hlasování: pro   11   proti  0     zdržel </w:t>
      </w:r>
      <w:proofErr w:type="gramStart"/>
      <w:r w:rsidRPr="00391734">
        <w:rPr>
          <w:rFonts w:ascii="Arial Narrow" w:hAnsi="Arial Narrow"/>
          <w:bCs/>
          <w:i/>
          <w:sz w:val="16"/>
          <w:szCs w:val="16"/>
        </w:rPr>
        <w:t>se  0</w:t>
      </w:r>
      <w:proofErr w:type="gramEnd"/>
    </w:p>
    <w:p w:rsidR="002753DF" w:rsidRPr="00B56E58" w:rsidRDefault="006D54B1" w:rsidP="009F549E">
      <w:pPr>
        <w:rPr>
          <w:rFonts w:ascii="Arial Narrow" w:hAnsi="Arial Narrow"/>
          <w:bCs/>
          <w:i/>
          <w:sz w:val="16"/>
          <w:szCs w:val="16"/>
        </w:rPr>
      </w:pPr>
      <w:r w:rsidRPr="00391734">
        <w:rPr>
          <w:rFonts w:ascii="Arial Narrow" w:hAnsi="Arial Narrow"/>
          <w:b/>
          <w:bCs/>
          <w:sz w:val="16"/>
          <w:szCs w:val="16"/>
        </w:rPr>
        <w:t xml:space="preserve">Usnesení schváleno   </w:t>
      </w:r>
      <w:r w:rsidRPr="00391734">
        <w:rPr>
          <w:rFonts w:ascii="Arial Narrow" w:hAnsi="Arial Narrow"/>
          <w:sz w:val="16"/>
          <w:szCs w:val="16"/>
        </w:rPr>
        <w:t xml:space="preserve">    </w:t>
      </w:r>
    </w:p>
    <w:p w:rsidR="00B56E58" w:rsidRDefault="00B56E58" w:rsidP="009F549E">
      <w:pPr>
        <w:rPr>
          <w:rFonts w:ascii="Arial Narrow" w:hAnsi="Arial Narrow"/>
          <w:b/>
          <w:sz w:val="22"/>
          <w:szCs w:val="22"/>
          <w:u w:val="single"/>
        </w:rPr>
      </w:pPr>
    </w:p>
    <w:p w:rsidR="00B56E58" w:rsidRDefault="00B56E58" w:rsidP="009F549E">
      <w:pPr>
        <w:rPr>
          <w:rFonts w:ascii="Arial Narrow" w:hAnsi="Arial Narrow"/>
          <w:b/>
          <w:sz w:val="22"/>
          <w:szCs w:val="22"/>
          <w:u w:val="single"/>
        </w:rPr>
      </w:pPr>
    </w:p>
    <w:p w:rsidR="00B56E58" w:rsidRDefault="00B56E58" w:rsidP="009F549E">
      <w:pPr>
        <w:rPr>
          <w:rFonts w:ascii="Arial Narrow" w:hAnsi="Arial Narrow"/>
          <w:b/>
          <w:sz w:val="22"/>
          <w:szCs w:val="22"/>
          <w:u w:val="single"/>
        </w:rPr>
      </w:pPr>
    </w:p>
    <w:p w:rsidR="002E175F" w:rsidRPr="002753DF" w:rsidRDefault="006D54B1" w:rsidP="009F549E">
      <w:pPr>
        <w:rPr>
          <w:rFonts w:ascii="Arial Narrow" w:hAnsi="Arial Narrow"/>
          <w:b/>
          <w:sz w:val="22"/>
          <w:szCs w:val="22"/>
          <w:u w:val="single"/>
        </w:rPr>
      </w:pPr>
      <w:r w:rsidRPr="002753DF">
        <w:rPr>
          <w:rFonts w:ascii="Arial Narrow" w:hAnsi="Arial Narrow"/>
          <w:b/>
          <w:sz w:val="22"/>
          <w:szCs w:val="22"/>
          <w:u w:val="single"/>
        </w:rPr>
        <w:lastRenderedPageBreak/>
        <w:t>K BODU 5: Informace o setkání k prioritám Ústeckého kraje v oblasti dopravy</w:t>
      </w:r>
    </w:p>
    <w:p w:rsidR="006D54B1" w:rsidRPr="002753DF" w:rsidRDefault="006D54B1" w:rsidP="009F549E">
      <w:pPr>
        <w:rPr>
          <w:rFonts w:ascii="Arial Narrow" w:hAnsi="Arial Narrow"/>
          <w:b/>
          <w:sz w:val="22"/>
          <w:szCs w:val="22"/>
          <w:u w:val="single"/>
        </w:rPr>
      </w:pPr>
    </w:p>
    <w:p w:rsidR="00B92B29" w:rsidRPr="00FC6578" w:rsidRDefault="006D54B1" w:rsidP="009F549E">
      <w:pPr>
        <w:rPr>
          <w:rFonts w:ascii="Arial Narrow" w:hAnsi="Arial Narrow"/>
          <w:sz w:val="22"/>
          <w:szCs w:val="22"/>
        </w:rPr>
      </w:pPr>
      <w:r w:rsidRPr="00FC6578">
        <w:rPr>
          <w:rFonts w:ascii="Arial Narrow" w:hAnsi="Arial Narrow"/>
          <w:sz w:val="22"/>
          <w:szCs w:val="22"/>
        </w:rPr>
        <w:t xml:space="preserve">G. Nekolová omluvila gestora pro dopravu Ing. Josefa Matějku. Informovala, že jednání </w:t>
      </w:r>
      <w:r w:rsidR="00EE7728">
        <w:rPr>
          <w:rFonts w:ascii="Arial Narrow" w:hAnsi="Arial Narrow"/>
          <w:sz w:val="22"/>
          <w:szCs w:val="22"/>
        </w:rPr>
        <w:t xml:space="preserve">s MD ČR </w:t>
      </w:r>
      <w:r w:rsidRPr="00FC6578">
        <w:rPr>
          <w:rFonts w:ascii="Arial Narrow" w:hAnsi="Arial Narrow"/>
          <w:sz w:val="22"/>
          <w:szCs w:val="22"/>
        </w:rPr>
        <w:t xml:space="preserve">proběhlo </w:t>
      </w:r>
      <w:r w:rsidR="004B011C">
        <w:rPr>
          <w:rFonts w:ascii="Arial Narrow" w:hAnsi="Arial Narrow"/>
          <w:sz w:val="22"/>
          <w:szCs w:val="22"/>
        </w:rPr>
        <w:br/>
      </w:r>
      <w:r w:rsidRPr="00FC6578">
        <w:rPr>
          <w:rFonts w:ascii="Arial Narrow" w:hAnsi="Arial Narrow"/>
          <w:sz w:val="22"/>
          <w:szCs w:val="22"/>
        </w:rPr>
        <w:t>za účasti zástupců HSR-ÚK, statutárních měst, Ústeckého kraje a Ministerstva dopravy ČR. Na jednání byl předložen seznam priorit HSR-ÚK pro oblast dopravy</w:t>
      </w:r>
      <w:r w:rsidR="00B92B29" w:rsidRPr="00FC6578">
        <w:rPr>
          <w:rFonts w:ascii="Arial Narrow" w:hAnsi="Arial Narrow"/>
          <w:sz w:val="22"/>
          <w:szCs w:val="22"/>
        </w:rPr>
        <w:t xml:space="preserve">. HSR-ÚK požádala MD ČR o rekapitulaci stavu připravenosti jednotlivých silničních úseků a o informaci, které z těchto úseků jsou ve sledování MD ČR. </w:t>
      </w:r>
    </w:p>
    <w:p w:rsidR="00B92B29" w:rsidRPr="00FC6578" w:rsidRDefault="00B92B29" w:rsidP="009F549E">
      <w:pPr>
        <w:rPr>
          <w:rFonts w:ascii="Arial Narrow" w:hAnsi="Arial Narrow"/>
          <w:sz w:val="22"/>
          <w:szCs w:val="22"/>
        </w:rPr>
      </w:pPr>
      <w:r w:rsidRPr="00FC6578">
        <w:rPr>
          <w:rFonts w:ascii="Arial Narrow" w:hAnsi="Arial Narrow"/>
          <w:sz w:val="22"/>
          <w:szCs w:val="22"/>
        </w:rPr>
        <w:t>G. Nekolová informovala, že mezi hlavní priority MD ČR patří dostavba dálnice D8, která by měla být dokončena d</w:t>
      </w:r>
      <w:r w:rsidR="00EE7728">
        <w:rPr>
          <w:rFonts w:ascii="Arial Narrow" w:hAnsi="Arial Narrow"/>
          <w:sz w:val="22"/>
          <w:szCs w:val="22"/>
        </w:rPr>
        <w:t>o roku 2016. Mezi další priority</w:t>
      </w:r>
      <w:r w:rsidRPr="00FC6578">
        <w:rPr>
          <w:rFonts w:ascii="Arial Narrow" w:hAnsi="Arial Narrow"/>
          <w:sz w:val="22"/>
          <w:szCs w:val="22"/>
        </w:rPr>
        <w:t xml:space="preserve"> MD ČR řadí rychlostní silnici R7 a zesplavnění dolního toku Labe</w:t>
      </w:r>
      <w:r w:rsidR="00EE7728">
        <w:rPr>
          <w:rFonts w:ascii="Arial Narrow" w:hAnsi="Arial Narrow"/>
          <w:sz w:val="22"/>
          <w:szCs w:val="22"/>
        </w:rPr>
        <w:t>. Diskuze proběhla k silnici</w:t>
      </w:r>
      <w:r w:rsidRPr="00FC6578">
        <w:rPr>
          <w:rFonts w:ascii="Arial Narrow" w:hAnsi="Arial Narrow"/>
          <w:sz w:val="22"/>
          <w:szCs w:val="22"/>
        </w:rPr>
        <w:t xml:space="preserve"> I</w:t>
      </w:r>
      <w:r w:rsidR="00EE7728">
        <w:rPr>
          <w:rFonts w:ascii="Arial Narrow" w:hAnsi="Arial Narrow"/>
          <w:sz w:val="22"/>
          <w:szCs w:val="22"/>
        </w:rPr>
        <w:t>/13 Bílina – obchvat, dále k</w:t>
      </w:r>
      <w:r w:rsidRPr="00FC6578">
        <w:rPr>
          <w:rFonts w:ascii="Arial Narrow" w:hAnsi="Arial Narrow"/>
          <w:sz w:val="22"/>
          <w:szCs w:val="22"/>
        </w:rPr>
        <w:t xml:space="preserve"> úseků</w:t>
      </w:r>
      <w:r w:rsidR="00EE7728">
        <w:rPr>
          <w:rFonts w:ascii="Arial Narrow" w:hAnsi="Arial Narrow"/>
          <w:sz w:val="22"/>
          <w:szCs w:val="22"/>
        </w:rPr>
        <w:t>m</w:t>
      </w:r>
      <w:r w:rsidRPr="00FC6578">
        <w:rPr>
          <w:rFonts w:ascii="Arial Narrow" w:hAnsi="Arial Narrow"/>
          <w:sz w:val="22"/>
          <w:szCs w:val="22"/>
        </w:rPr>
        <w:t xml:space="preserve"> na Litoměřicku a Děčínsku. Bylo rozhodnuto </w:t>
      </w:r>
      <w:r w:rsidR="004B011C">
        <w:rPr>
          <w:rFonts w:ascii="Arial Narrow" w:hAnsi="Arial Narrow"/>
          <w:sz w:val="22"/>
          <w:szCs w:val="22"/>
        </w:rPr>
        <w:br/>
      </w:r>
      <w:r w:rsidRPr="00FC6578">
        <w:rPr>
          <w:rFonts w:ascii="Arial Narrow" w:hAnsi="Arial Narrow"/>
          <w:sz w:val="22"/>
          <w:szCs w:val="22"/>
        </w:rPr>
        <w:t>o samostatném jednání týkající se silnice I/27 spojující Most a Litvínov za účast</w:t>
      </w:r>
      <w:r w:rsidR="00EE7728">
        <w:rPr>
          <w:rFonts w:ascii="Arial Narrow" w:hAnsi="Arial Narrow"/>
          <w:sz w:val="22"/>
          <w:szCs w:val="22"/>
        </w:rPr>
        <w:t xml:space="preserve">i zástupců Ministerstva vnitra </w:t>
      </w:r>
      <w:r w:rsidR="004B011C">
        <w:rPr>
          <w:rFonts w:ascii="Arial Narrow" w:hAnsi="Arial Narrow"/>
          <w:sz w:val="22"/>
          <w:szCs w:val="22"/>
        </w:rPr>
        <w:br/>
      </w:r>
      <w:r w:rsidR="00EE7728">
        <w:rPr>
          <w:rFonts w:ascii="Arial Narrow" w:hAnsi="Arial Narrow"/>
          <w:sz w:val="22"/>
          <w:szCs w:val="22"/>
        </w:rPr>
        <w:t>a obou měst.</w:t>
      </w:r>
    </w:p>
    <w:p w:rsidR="00B92B29" w:rsidRPr="00FC6578" w:rsidRDefault="00B92B29" w:rsidP="009F549E">
      <w:pPr>
        <w:rPr>
          <w:rFonts w:ascii="Arial Narrow" w:hAnsi="Arial Narrow"/>
          <w:sz w:val="22"/>
          <w:szCs w:val="22"/>
        </w:rPr>
      </w:pPr>
    </w:p>
    <w:p w:rsidR="00B92B29" w:rsidRPr="00FC6578" w:rsidRDefault="00B92B29" w:rsidP="009F549E">
      <w:pPr>
        <w:rPr>
          <w:rFonts w:ascii="Arial Narrow" w:hAnsi="Arial Narrow"/>
          <w:sz w:val="22"/>
          <w:szCs w:val="22"/>
        </w:rPr>
      </w:pPr>
      <w:r w:rsidRPr="00FC6578">
        <w:rPr>
          <w:rFonts w:ascii="Arial Narrow" w:hAnsi="Arial Narrow"/>
          <w:sz w:val="22"/>
          <w:szCs w:val="22"/>
        </w:rPr>
        <w:t>Z. Bařtipánová, místostarostka města Bílina, dodala aktuální informace ohledně silnice I/13 Bílina – obchvat. Dne 29. dubna 2015 proběhlo první řádné jedná</w:t>
      </w:r>
      <w:r w:rsidR="00FB4523" w:rsidRPr="00FC6578">
        <w:rPr>
          <w:rFonts w:ascii="Arial Narrow" w:hAnsi="Arial Narrow"/>
          <w:sz w:val="22"/>
          <w:szCs w:val="22"/>
        </w:rPr>
        <w:t>ní</w:t>
      </w:r>
      <w:r w:rsidR="00EE7728">
        <w:rPr>
          <w:rFonts w:ascii="Arial Narrow" w:hAnsi="Arial Narrow"/>
          <w:sz w:val="22"/>
          <w:szCs w:val="22"/>
        </w:rPr>
        <w:t xml:space="preserve"> nového</w:t>
      </w:r>
      <w:r w:rsidR="00FB4523" w:rsidRPr="00FC6578">
        <w:rPr>
          <w:rFonts w:ascii="Arial Narrow" w:hAnsi="Arial Narrow"/>
          <w:sz w:val="22"/>
          <w:szCs w:val="22"/>
        </w:rPr>
        <w:t xml:space="preserve"> zastupitelstva města Bílina, kde hlavním bodem programu byla silnice I/13 Bílina – obchvat. Členové zastupitelstva schválili východní variantu obchvatu Bílina. Nyní by měla být připravena projektová dokumentace, stavební povolení a územní rozhodnutí, </w:t>
      </w:r>
      <w:r w:rsidR="00EE7728">
        <w:rPr>
          <w:rFonts w:ascii="Arial Narrow" w:hAnsi="Arial Narrow"/>
          <w:sz w:val="22"/>
          <w:szCs w:val="22"/>
        </w:rPr>
        <w:t xml:space="preserve">probíhá </w:t>
      </w:r>
      <w:r w:rsidR="00FB4523" w:rsidRPr="00FC6578">
        <w:rPr>
          <w:rFonts w:ascii="Arial Narrow" w:hAnsi="Arial Narrow"/>
          <w:sz w:val="22"/>
          <w:szCs w:val="22"/>
        </w:rPr>
        <w:t xml:space="preserve">obnova jednání s ŘSD a MD ČR. </w:t>
      </w:r>
    </w:p>
    <w:p w:rsidR="00FB4523" w:rsidRPr="00FC6578" w:rsidRDefault="00FB4523" w:rsidP="009F549E">
      <w:pPr>
        <w:rPr>
          <w:rFonts w:ascii="Arial Narrow" w:hAnsi="Arial Narrow"/>
          <w:sz w:val="22"/>
          <w:szCs w:val="22"/>
        </w:rPr>
      </w:pPr>
    </w:p>
    <w:p w:rsidR="00FB4523" w:rsidRPr="00FC6578" w:rsidRDefault="00D6378C" w:rsidP="009F549E">
      <w:pPr>
        <w:rPr>
          <w:rFonts w:ascii="Arial Narrow" w:hAnsi="Arial Narrow"/>
          <w:sz w:val="22"/>
          <w:szCs w:val="22"/>
        </w:rPr>
      </w:pPr>
      <w:r w:rsidRPr="00FC6578">
        <w:rPr>
          <w:rFonts w:ascii="Arial Narrow" w:hAnsi="Arial Narrow"/>
          <w:sz w:val="22"/>
          <w:szCs w:val="22"/>
        </w:rPr>
        <w:t>H. Veverková</w:t>
      </w:r>
      <w:r w:rsidR="004901F6" w:rsidRPr="00FC6578">
        <w:rPr>
          <w:rFonts w:ascii="Arial Narrow" w:hAnsi="Arial Narrow"/>
          <w:sz w:val="22"/>
          <w:szCs w:val="22"/>
        </w:rPr>
        <w:t>, předsedkyně HSRM,</w:t>
      </w:r>
      <w:r w:rsidR="002753DF">
        <w:rPr>
          <w:rFonts w:ascii="Arial Narrow" w:hAnsi="Arial Narrow"/>
          <w:sz w:val="22"/>
          <w:szCs w:val="22"/>
        </w:rPr>
        <w:t xml:space="preserve"> informovala o neshodě s MD ČR týkající se</w:t>
      </w:r>
      <w:r w:rsidRPr="00FC6578">
        <w:rPr>
          <w:rFonts w:ascii="Arial Narrow" w:hAnsi="Arial Narrow"/>
          <w:sz w:val="22"/>
          <w:szCs w:val="22"/>
        </w:rPr>
        <w:t xml:space="preserve"> silnice I/27 Most – Litvínov. </w:t>
      </w:r>
      <w:r w:rsidR="002753DF">
        <w:rPr>
          <w:rFonts w:ascii="Arial Narrow" w:hAnsi="Arial Narrow"/>
          <w:sz w:val="22"/>
          <w:szCs w:val="22"/>
        </w:rPr>
        <w:br/>
      </w:r>
      <w:r w:rsidRPr="00FC6578">
        <w:rPr>
          <w:rFonts w:ascii="Arial Narrow" w:hAnsi="Arial Narrow"/>
          <w:sz w:val="22"/>
          <w:szCs w:val="22"/>
        </w:rPr>
        <w:t xml:space="preserve">Na jednání s MD ČR bylo řečeno, že se provede pouze strukturální oprava, s čímž nesouhlasí vedení města Most společně s HSR-ÚK. </w:t>
      </w:r>
      <w:r w:rsidR="00445310" w:rsidRPr="00FC6578">
        <w:rPr>
          <w:rFonts w:ascii="Arial Narrow" w:hAnsi="Arial Narrow"/>
          <w:sz w:val="22"/>
          <w:szCs w:val="22"/>
        </w:rPr>
        <w:t xml:space="preserve">H. Veverková v této záležitosti požádala Ing. Pavla Slámu ze společnosti Unipetrol </w:t>
      </w:r>
      <w:r w:rsidR="005616B3">
        <w:rPr>
          <w:rFonts w:ascii="Arial Narrow" w:hAnsi="Arial Narrow"/>
          <w:sz w:val="22"/>
          <w:szCs w:val="22"/>
        </w:rPr>
        <w:br/>
      </w:r>
      <w:r w:rsidR="00445310" w:rsidRPr="00FC6578">
        <w:rPr>
          <w:rFonts w:ascii="Arial Narrow" w:hAnsi="Arial Narrow"/>
          <w:sz w:val="22"/>
          <w:szCs w:val="22"/>
        </w:rPr>
        <w:t xml:space="preserve">o zaslání stanoviska, týkajícího se potřebné kapacity této silnice. Dále požádala zástupce odboru dopravy pro Ústecký kraj o předložení dokumentů k podpoření </w:t>
      </w:r>
      <w:r w:rsidR="00EE7728">
        <w:rPr>
          <w:rFonts w:ascii="Arial Narrow" w:hAnsi="Arial Narrow"/>
          <w:sz w:val="22"/>
          <w:szCs w:val="22"/>
        </w:rPr>
        <w:t>zkapacitnění tohoto úseku. Veškerou argumentaci shromažďuje sekretariát HSRM a HSR-ÚK.</w:t>
      </w:r>
    </w:p>
    <w:p w:rsidR="00445310" w:rsidRPr="00FC6578" w:rsidRDefault="00445310" w:rsidP="009F549E">
      <w:pPr>
        <w:rPr>
          <w:rFonts w:ascii="Arial Narrow" w:hAnsi="Arial Narrow"/>
          <w:sz w:val="22"/>
          <w:szCs w:val="22"/>
        </w:rPr>
      </w:pPr>
    </w:p>
    <w:p w:rsidR="00445310" w:rsidRPr="00FC6578" w:rsidRDefault="004901F6" w:rsidP="009F549E">
      <w:pPr>
        <w:rPr>
          <w:rFonts w:ascii="Arial Narrow" w:hAnsi="Arial Narrow"/>
          <w:sz w:val="22"/>
          <w:szCs w:val="22"/>
        </w:rPr>
      </w:pPr>
      <w:r w:rsidRPr="00FC6578">
        <w:rPr>
          <w:rFonts w:ascii="Arial Narrow" w:hAnsi="Arial Narrow"/>
          <w:sz w:val="22"/>
          <w:szCs w:val="22"/>
        </w:rPr>
        <w:t xml:space="preserve">J. Zima, místopředseda HSRÚ, požádal o doplnění priorit v oblasti dopravy o otázku vysokorychlostní tratě Drážďany – Praha, kterou označil za strategickou investici do budoucnosti. </w:t>
      </w:r>
    </w:p>
    <w:p w:rsidR="004901F6" w:rsidRPr="00FC6578" w:rsidRDefault="004901F6" w:rsidP="009F549E">
      <w:pPr>
        <w:rPr>
          <w:rFonts w:ascii="Arial Narrow" w:hAnsi="Arial Narrow"/>
          <w:sz w:val="22"/>
          <w:szCs w:val="22"/>
        </w:rPr>
      </w:pPr>
    </w:p>
    <w:p w:rsidR="004901F6" w:rsidRPr="00FC6578" w:rsidRDefault="004901F6" w:rsidP="009F549E">
      <w:pPr>
        <w:rPr>
          <w:rFonts w:ascii="Arial Narrow" w:hAnsi="Arial Narrow"/>
          <w:sz w:val="22"/>
          <w:szCs w:val="22"/>
        </w:rPr>
      </w:pPr>
      <w:r w:rsidRPr="00FC6578">
        <w:rPr>
          <w:rFonts w:ascii="Arial Narrow" w:hAnsi="Arial Narrow"/>
          <w:sz w:val="22"/>
          <w:szCs w:val="22"/>
        </w:rPr>
        <w:t xml:space="preserve">F. Jochman, místopředseda HSR Louny, doplnil aktuální stav k problematice vysokorychlostní tratě </w:t>
      </w:r>
      <w:r w:rsidR="00B56E58">
        <w:rPr>
          <w:rFonts w:ascii="Arial Narrow" w:hAnsi="Arial Narrow"/>
          <w:sz w:val="22"/>
          <w:szCs w:val="22"/>
        </w:rPr>
        <w:br/>
      </w:r>
      <w:r w:rsidRPr="00FC6578">
        <w:rPr>
          <w:rFonts w:ascii="Arial Narrow" w:hAnsi="Arial Narrow"/>
          <w:sz w:val="22"/>
          <w:szCs w:val="22"/>
        </w:rPr>
        <w:t xml:space="preserve">Drážďany – Praha tím, že je nyní zadávána technická studie, týkající se vedení trasy. </w:t>
      </w:r>
    </w:p>
    <w:p w:rsidR="004901F6" w:rsidRPr="00FC6578" w:rsidRDefault="004901F6" w:rsidP="009F549E">
      <w:pPr>
        <w:rPr>
          <w:rFonts w:ascii="Arial Narrow" w:hAnsi="Arial Narrow"/>
          <w:sz w:val="22"/>
          <w:szCs w:val="22"/>
        </w:rPr>
      </w:pPr>
    </w:p>
    <w:p w:rsidR="004901F6" w:rsidRPr="00FC6578" w:rsidRDefault="004901F6" w:rsidP="009F549E">
      <w:pPr>
        <w:rPr>
          <w:rFonts w:ascii="Arial Narrow" w:hAnsi="Arial Narrow"/>
          <w:b/>
          <w:sz w:val="22"/>
          <w:szCs w:val="22"/>
          <w:u w:val="single"/>
        </w:rPr>
      </w:pPr>
      <w:r w:rsidRPr="00FC6578">
        <w:rPr>
          <w:rFonts w:ascii="Arial Narrow" w:hAnsi="Arial Narrow"/>
          <w:b/>
          <w:sz w:val="22"/>
          <w:szCs w:val="22"/>
          <w:u w:val="single"/>
        </w:rPr>
        <w:t>Usnesení 14/15/P – Informace o setkání k prioritám Ústeckého kraje v oblasti dopravy</w:t>
      </w:r>
    </w:p>
    <w:p w:rsidR="004901F6" w:rsidRPr="00FC6578" w:rsidRDefault="004901F6" w:rsidP="009F549E">
      <w:pPr>
        <w:rPr>
          <w:rFonts w:ascii="Arial Narrow" w:hAnsi="Arial Narrow"/>
          <w:sz w:val="22"/>
          <w:szCs w:val="22"/>
        </w:rPr>
      </w:pPr>
    </w:p>
    <w:p w:rsidR="004901F6" w:rsidRPr="00FC6578" w:rsidRDefault="004901F6" w:rsidP="002753DF">
      <w:pPr>
        <w:spacing w:after="120" w:line="276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eastAsia="Calibri" w:hAnsi="Arial Narrow"/>
          <w:sz w:val="22"/>
          <w:szCs w:val="22"/>
          <w:lang w:eastAsia="en-US"/>
        </w:rPr>
        <w:t>Předsednictvo HSR-ÚK</w:t>
      </w:r>
    </w:p>
    <w:p w:rsidR="004901F6" w:rsidRPr="00FC6578" w:rsidRDefault="004901F6" w:rsidP="002753DF">
      <w:pPr>
        <w:spacing w:after="120" w:line="276" w:lineRule="auto"/>
        <w:ind w:firstLine="708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eastAsia="Calibri" w:hAnsi="Arial Narrow"/>
          <w:b/>
          <w:sz w:val="22"/>
          <w:szCs w:val="22"/>
          <w:lang w:eastAsia="en-US"/>
        </w:rPr>
        <w:t>vzalo na vědomí i</w:t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>nformace týkající se setkání k prioritám Ústeckého kraje v oblasti dopravy.</w:t>
      </w:r>
    </w:p>
    <w:p w:rsidR="004901F6" w:rsidRPr="00391734" w:rsidRDefault="004901F6" w:rsidP="004901F6">
      <w:pPr>
        <w:rPr>
          <w:rFonts w:ascii="Arial Narrow" w:hAnsi="Arial Narrow"/>
          <w:bCs/>
          <w:i/>
          <w:sz w:val="16"/>
          <w:szCs w:val="16"/>
        </w:rPr>
      </w:pPr>
      <w:r w:rsidRPr="00391734">
        <w:rPr>
          <w:rFonts w:ascii="Arial Narrow" w:hAnsi="Arial Narrow"/>
          <w:bCs/>
          <w:i/>
          <w:sz w:val="16"/>
          <w:szCs w:val="16"/>
        </w:rPr>
        <w:t xml:space="preserve">Hlasování: pro   11   proti  0     zdržel </w:t>
      </w:r>
      <w:proofErr w:type="gramStart"/>
      <w:r w:rsidRPr="00391734">
        <w:rPr>
          <w:rFonts w:ascii="Arial Narrow" w:hAnsi="Arial Narrow"/>
          <w:bCs/>
          <w:i/>
          <w:sz w:val="16"/>
          <w:szCs w:val="16"/>
        </w:rPr>
        <w:t>se  0</w:t>
      </w:r>
      <w:proofErr w:type="gramEnd"/>
    </w:p>
    <w:p w:rsidR="004901F6" w:rsidRPr="00391734" w:rsidRDefault="004901F6" w:rsidP="004901F6">
      <w:pPr>
        <w:rPr>
          <w:rFonts w:ascii="Arial Narrow" w:hAnsi="Arial Narrow"/>
          <w:sz w:val="16"/>
          <w:szCs w:val="16"/>
        </w:rPr>
      </w:pPr>
      <w:r w:rsidRPr="00391734">
        <w:rPr>
          <w:rFonts w:ascii="Arial Narrow" w:hAnsi="Arial Narrow"/>
          <w:b/>
          <w:bCs/>
          <w:sz w:val="16"/>
          <w:szCs w:val="16"/>
        </w:rPr>
        <w:t xml:space="preserve">Usnesení schváleno   </w:t>
      </w:r>
      <w:r w:rsidRPr="00391734">
        <w:rPr>
          <w:rFonts w:ascii="Arial Narrow" w:hAnsi="Arial Narrow"/>
          <w:sz w:val="16"/>
          <w:szCs w:val="16"/>
        </w:rPr>
        <w:t xml:space="preserve">    </w:t>
      </w:r>
    </w:p>
    <w:p w:rsidR="004901F6" w:rsidRDefault="004901F6" w:rsidP="009F549E">
      <w:pPr>
        <w:rPr>
          <w:rFonts w:ascii="Arial Narrow" w:hAnsi="Arial Narrow"/>
        </w:rPr>
      </w:pPr>
    </w:p>
    <w:p w:rsidR="004901F6" w:rsidRDefault="004901F6" w:rsidP="009F549E">
      <w:pPr>
        <w:rPr>
          <w:rFonts w:ascii="Arial Narrow" w:hAnsi="Arial Narrow"/>
        </w:rPr>
      </w:pPr>
    </w:p>
    <w:p w:rsidR="004901F6" w:rsidRPr="00FC6578" w:rsidRDefault="004901F6" w:rsidP="009F549E">
      <w:pPr>
        <w:rPr>
          <w:rFonts w:ascii="Arial Narrow" w:hAnsi="Arial Narrow"/>
          <w:b/>
          <w:sz w:val="22"/>
          <w:szCs w:val="22"/>
          <w:u w:val="single"/>
        </w:rPr>
      </w:pPr>
      <w:r w:rsidRPr="00FC6578">
        <w:rPr>
          <w:rFonts w:ascii="Arial Narrow" w:hAnsi="Arial Narrow"/>
          <w:b/>
          <w:sz w:val="22"/>
          <w:szCs w:val="22"/>
          <w:u w:val="single"/>
        </w:rPr>
        <w:t>K BODU 6: Informace o činnosti zmocněnce vlády pro MSK a ÚK</w:t>
      </w:r>
    </w:p>
    <w:p w:rsidR="004901F6" w:rsidRPr="00FC6578" w:rsidRDefault="004901F6" w:rsidP="009F549E">
      <w:pPr>
        <w:rPr>
          <w:rFonts w:ascii="Arial Narrow" w:hAnsi="Arial Narrow"/>
          <w:sz w:val="22"/>
          <w:szCs w:val="22"/>
        </w:rPr>
      </w:pPr>
    </w:p>
    <w:p w:rsidR="00E73ADD" w:rsidRPr="00FC6578" w:rsidRDefault="00E73ADD" w:rsidP="009F549E">
      <w:pPr>
        <w:rPr>
          <w:rFonts w:ascii="Arial Narrow" w:hAnsi="Arial Narrow"/>
          <w:sz w:val="22"/>
          <w:szCs w:val="22"/>
        </w:rPr>
      </w:pPr>
      <w:r w:rsidRPr="00FC6578">
        <w:rPr>
          <w:rFonts w:ascii="Arial Narrow" w:hAnsi="Arial Narrow"/>
          <w:sz w:val="22"/>
          <w:szCs w:val="22"/>
        </w:rPr>
        <w:t xml:space="preserve">J. Cienciala, zmocněnec vlády pro MSK a ÚK, v úvodu označil kraje Ústecký a Moravskoslezský za krizové s největšími problémy. </w:t>
      </w:r>
      <w:r w:rsidR="00EE7728">
        <w:rPr>
          <w:rFonts w:ascii="Arial Narrow" w:hAnsi="Arial Narrow"/>
          <w:sz w:val="22"/>
          <w:szCs w:val="22"/>
        </w:rPr>
        <w:t xml:space="preserve">Proto vítá, že se společně </w:t>
      </w:r>
      <w:r w:rsidRPr="00FC6578">
        <w:rPr>
          <w:rFonts w:ascii="Arial Narrow" w:hAnsi="Arial Narrow"/>
          <w:sz w:val="22"/>
          <w:szCs w:val="22"/>
        </w:rPr>
        <w:t>podařilo přesvědčit premiéra k</w:t>
      </w:r>
      <w:r w:rsidR="00EE7728">
        <w:rPr>
          <w:rFonts w:ascii="Arial Narrow" w:hAnsi="Arial Narrow"/>
          <w:sz w:val="22"/>
          <w:szCs w:val="22"/>
        </w:rPr>
        <w:t> výjezdnímu zasedání vlády v MSK a ÚK.</w:t>
      </w:r>
      <w:r w:rsidRPr="00FC6578">
        <w:rPr>
          <w:rFonts w:ascii="Arial Narrow" w:hAnsi="Arial Narrow"/>
          <w:sz w:val="22"/>
          <w:szCs w:val="22"/>
        </w:rPr>
        <w:t xml:space="preserve"> J. Cienciala sdělil, že posláním vládníh</w:t>
      </w:r>
      <w:r w:rsidR="00EE7728">
        <w:rPr>
          <w:rFonts w:ascii="Arial Narrow" w:hAnsi="Arial Narrow"/>
          <w:sz w:val="22"/>
          <w:szCs w:val="22"/>
        </w:rPr>
        <w:t xml:space="preserve">o zmocněnce není řešit problémy, které jsou v gesci kraje </w:t>
      </w:r>
      <w:r w:rsidR="004B011C">
        <w:rPr>
          <w:rFonts w:ascii="Arial Narrow" w:hAnsi="Arial Narrow"/>
          <w:sz w:val="22"/>
          <w:szCs w:val="22"/>
        </w:rPr>
        <w:br/>
      </w:r>
      <w:r w:rsidR="00EE7728">
        <w:rPr>
          <w:rFonts w:ascii="Arial Narrow" w:hAnsi="Arial Narrow"/>
          <w:sz w:val="22"/>
          <w:szCs w:val="22"/>
        </w:rPr>
        <w:t>a partnerů</w:t>
      </w:r>
      <w:r w:rsidRPr="00FC6578">
        <w:rPr>
          <w:rFonts w:ascii="Arial Narrow" w:hAnsi="Arial Narrow"/>
          <w:sz w:val="22"/>
          <w:szCs w:val="22"/>
        </w:rPr>
        <w:t xml:space="preserve">, ale upozorňovat </w:t>
      </w:r>
      <w:r w:rsidR="00EE7728">
        <w:rPr>
          <w:rFonts w:ascii="Arial Narrow" w:hAnsi="Arial Narrow"/>
          <w:sz w:val="22"/>
          <w:szCs w:val="22"/>
        </w:rPr>
        <w:t>vládu ČR na problémy přesahující možnosti a kapacity regionu.</w:t>
      </w:r>
    </w:p>
    <w:p w:rsidR="00E73ADD" w:rsidRDefault="00E73ADD" w:rsidP="009F549E">
      <w:pPr>
        <w:rPr>
          <w:rFonts w:ascii="Arial Narrow" w:hAnsi="Arial Narrow"/>
        </w:rPr>
      </w:pPr>
    </w:p>
    <w:p w:rsidR="00E73ADD" w:rsidRPr="00FC6578" w:rsidRDefault="00E73ADD" w:rsidP="009F549E">
      <w:pPr>
        <w:rPr>
          <w:rFonts w:ascii="Arial Narrow" w:hAnsi="Arial Narrow"/>
          <w:sz w:val="22"/>
          <w:szCs w:val="22"/>
        </w:rPr>
      </w:pPr>
      <w:r w:rsidRPr="00FC6578">
        <w:rPr>
          <w:rFonts w:ascii="Arial Narrow" w:hAnsi="Arial Narrow"/>
          <w:sz w:val="22"/>
          <w:szCs w:val="22"/>
        </w:rPr>
        <w:t xml:space="preserve">Členové Předsednictva HSR-ÚK obdrželi v elektronické podobě „Zprávu o činnosti zmocněnce vlády pro MSK </w:t>
      </w:r>
      <w:r w:rsidR="00466BE6">
        <w:rPr>
          <w:rFonts w:ascii="Arial Narrow" w:hAnsi="Arial Narrow"/>
          <w:sz w:val="22"/>
          <w:szCs w:val="22"/>
        </w:rPr>
        <w:br/>
      </w:r>
      <w:r w:rsidRPr="00FC6578">
        <w:rPr>
          <w:rFonts w:ascii="Arial Narrow" w:hAnsi="Arial Narrow"/>
          <w:sz w:val="22"/>
          <w:szCs w:val="22"/>
        </w:rPr>
        <w:t xml:space="preserve">a ÚK za </w:t>
      </w:r>
      <w:r w:rsidR="006E5CA4" w:rsidRPr="00FC6578">
        <w:rPr>
          <w:rFonts w:ascii="Arial Narrow" w:hAnsi="Arial Narrow"/>
          <w:sz w:val="22"/>
          <w:szCs w:val="22"/>
        </w:rPr>
        <w:t>rok 201</w:t>
      </w:r>
      <w:r w:rsidRPr="00FC6578">
        <w:rPr>
          <w:rFonts w:ascii="Arial Narrow" w:hAnsi="Arial Narrow"/>
          <w:sz w:val="22"/>
          <w:szCs w:val="22"/>
        </w:rPr>
        <w:t>4“</w:t>
      </w:r>
      <w:r w:rsidR="006E5CA4" w:rsidRPr="00FC6578">
        <w:rPr>
          <w:rFonts w:ascii="Arial Narrow" w:hAnsi="Arial Narrow"/>
          <w:sz w:val="22"/>
          <w:szCs w:val="22"/>
        </w:rPr>
        <w:t xml:space="preserve"> včetně plánu činnosti na rok 2015,</w:t>
      </w:r>
      <w:r w:rsidRPr="00FC6578">
        <w:rPr>
          <w:rFonts w:ascii="Arial Narrow" w:hAnsi="Arial Narrow"/>
          <w:sz w:val="22"/>
          <w:szCs w:val="22"/>
        </w:rPr>
        <w:t xml:space="preserve"> kte</w:t>
      </w:r>
      <w:r w:rsidR="00EE7728">
        <w:rPr>
          <w:rFonts w:ascii="Arial Narrow" w:hAnsi="Arial Narrow"/>
          <w:sz w:val="22"/>
          <w:szCs w:val="22"/>
        </w:rPr>
        <w:t>rá byla předkládána na jednání V</w:t>
      </w:r>
      <w:r w:rsidRPr="00FC6578">
        <w:rPr>
          <w:rFonts w:ascii="Arial Narrow" w:hAnsi="Arial Narrow"/>
          <w:sz w:val="22"/>
          <w:szCs w:val="22"/>
        </w:rPr>
        <w:t xml:space="preserve">lády </w:t>
      </w:r>
      <w:r w:rsidR="006E5CA4" w:rsidRPr="00FC6578">
        <w:rPr>
          <w:rFonts w:ascii="Arial Narrow" w:hAnsi="Arial Narrow"/>
          <w:sz w:val="22"/>
          <w:szCs w:val="22"/>
        </w:rPr>
        <w:t>ČR</w:t>
      </w:r>
      <w:r w:rsidRPr="00FC6578">
        <w:rPr>
          <w:rFonts w:ascii="Arial Narrow" w:hAnsi="Arial Narrow"/>
          <w:sz w:val="22"/>
          <w:szCs w:val="22"/>
        </w:rPr>
        <w:t xml:space="preserve">. </w:t>
      </w:r>
      <w:r w:rsidR="006E5CA4" w:rsidRPr="00FC6578">
        <w:rPr>
          <w:rFonts w:ascii="Arial Narrow" w:hAnsi="Arial Narrow"/>
          <w:sz w:val="22"/>
          <w:szCs w:val="22"/>
        </w:rPr>
        <w:t xml:space="preserve">Ve zprávě zmocněnce vlády byly shrnuty hlavní potřeby obou krajů a návrh na jejich řešení. Nejzásadnější návrh, od něhož se odvíjí řešení specifických problémů, je dokončení restrukturalizace obou krajů souborem systémových </w:t>
      </w:r>
      <w:r w:rsidR="00466BE6">
        <w:rPr>
          <w:rFonts w:ascii="Arial Narrow" w:hAnsi="Arial Narrow"/>
          <w:sz w:val="22"/>
          <w:szCs w:val="22"/>
        </w:rPr>
        <w:br/>
      </w:r>
      <w:r w:rsidR="00EE7728">
        <w:rPr>
          <w:rFonts w:ascii="Arial Narrow" w:hAnsi="Arial Narrow"/>
          <w:sz w:val="22"/>
          <w:szCs w:val="22"/>
        </w:rPr>
        <w:t xml:space="preserve">i finančních opatření, která by měla být připravena </w:t>
      </w:r>
      <w:r w:rsidR="006E5CA4" w:rsidRPr="00FC6578">
        <w:rPr>
          <w:rFonts w:ascii="Arial Narrow" w:hAnsi="Arial Narrow"/>
          <w:sz w:val="22"/>
          <w:szCs w:val="22"/>
        </w:rPr>
        <w:t xml:space="preserve">v součinnosti ministerstev a krajů. Vláda ČR vzala tuto zprávu pouze na vědomí. </w:t>
      </w:r>
      <w:r w:rsidRPr="00FC6578">
        <w:rPr>
          <w:rFonts w:ascii="Arial Narrow" w:hAnsi="Arial Narrow"/>
          <w:sz w:val="22"/>
          <w:szCs w:val="22"/>
        </w:rPr>
        <w:t xml:space="preserve">Zmocněnec vlády, s tímto vyjádřil nespokojenost a na základě toho bylo připraveno schéma řízení, které bude v pondělí dne 11. května 2015 projednáváno </w:t>
      </w:r>
      <w:r w:rsidR="006E5CA4" w:rsidRPr="00FC6578">
        <w:rPr>
          <w:rFonts w:ascii="Arial Narrow" w:hAnsi="Arial Narrow"/>
          <w:sz w:val="22"/>
          <w:szCs w:val="22"/>
        </w:rPr>
        <w:t xml:space="preserve">s </w:t>
      </w:r>
      <w:r w:rsidRPr="00FC6578">
        <w:rPr>
          <w:rFonts w:ascii="Arial Narrow" w:hAnsi="Arial Narrow"/>
          <w:sz w:val="22"/>
          <w:szCs w:val="22"/>
        </w:rPr>
        <w:t xml:space="preserve">předsedou vlády B. Sobotkou. </w:t>
      </w:r>
    </w:p>
    <w:p w:rsidR="00E73ADD" w:rsidRPr="00FC6578" w:rsidRDefault="00E73ADD" w:rsidP="009F549E">
      <w:pPr>
        <w:rPr>
          <w:rFonts w:ascii="Arial Narrow" w:hAnsi="Arial Narrow"/>
          <w:sz w:val="22"/>
          <w:szCs w:val="22"/>
        </w:rPr>
      </w:pPr>
    </w:p>
    <w:p w:rsidR="00B56E58" w:rsidRDefault="00B56E58" w:rsidP="009F549E">
      <w:pPr>
        <w:rPr>
          <w:rFonts w:ascii="Arial Narrow" w:hAnsi="Arial Narrow"/>
          <w:sz w:val="22"/>
          <w:szCs w:val="22"/>
        </w:rPr>
      </w:pPr>
    </w:p>
    <w:p w:rsidR="00DA367A" w:rsidRDefault="00E73ADD" w:rsidP="009F549E">
      <w:pPr>
        <w:rPr>
          <w:rFonts w:ascii="Arial Narrow" w:hAnsi="Arial Narrow"/>
          <w:sz w:val="22"/>
          <w:szCs w:val="22"/>
        </w:rPr>
      </w:pPr>
      <w:r w:rsidRPr="00FC6578">
        <w:rPr>
          <w:rFonts w:ascii="Arial Narrow" w:hAnsi="Arial Narrow"/>
          <w:sz w:val="22"/>
          <w:szCs w:val="22"/>
        </w:rPr>
        <w:t xml:space="preserve">G. Nekolová zrekapitulovala činnost zmocněnce vlády za poslední rok v Ústeckém </w:t>
      </w:r>
      <w:r w:rsidR="006E5CA4" w:rsidRPr="00FC6578">
        <w:rPr>
          <w:rFonts w:ascii="Arial Narrow" w:hAnsi="Arial Narrow"/>
          <w:sz w:val="22"/>
          <w:szCs w:val="22"/>
        </w:rPr>
        <w:t xml:space="preserve">kraji. Mezi hlavní výsledky kanceláře zmocněnce vlády za první rok činnosti v ÚK patři: </w:t>
      </w:r>
      <w:bookmarkStart w:id="0" w:name="_GoBack"/>
      <w:bookmarkEnd w:id="0"/>
    </w:p>
    <w:p w:rsidR="00DA367A" w:rsidRPr="00FC6578" w:rsidRDefault="00DA367A" w:rsidP="009F549E">
      <w:pPr>
        <w:rPr>
          <w:rFonts w:ascii="Arial Narrow" w:hAnsi="Arial Narrow"/>
          <w:sz w:val="22"/>
          <w:szCs w:val="22"/>
        </w:rPr>
      </w:pPr>
    </w:p>
    <w:p w:rsidR="006E5CA4" w:rsidRPr="00FC6578" w:rsidRDefault="006E5CA4" w:rsidP="004B011C">
      <w:pPr>
        <w:pStyle w:val="Odstavecseseznamem"/>
        <w:numPr>
          <w:ilvl w:val="0"/>
          <w:numId w:val="10"/>
        </w:numPr>
        <w:spacing w:line="276" w:lineRule="auto"/>
        <w:ind w:left="714" w:hanging="357"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hAnsi="Arial Narrow"/>
          <w:sz w:val="22"/>
          <w:szCs w:val="22"/>
        </w:rPr>
        <w:t xml:space="preserve"> </w:t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Nastavení spolupráce s </w:t>
      </w:r>
      <w:r w:rsidR="00EE7728">
        <w:rPr>
          <w:rFonts w:ascii="Arial Narrow" w:eastAsia="Calibri" w:hAnsi="Arial Narrow"/>
          <w:sz w:val="22"/>
          <w:szCs w:val="22"/>
          <w:lang w:eastAsia="en-US"/>
        </w:rPr>
        <w:t>krajem i regionální tripartitou.</w:t>
      </w:r>
    </w:p>
    <w:p w:rsidR="006E5CA4" w:rsidRPr="00FC6578" w:rsidRDefault="006E5CA4" w:rsidP="004B011C">
      <w:pPr>
        <w:numPr>
          <w:ilvl w:val="0"/>
          <w:numId w:val="10"/>
        </w:numPr>
        <w:spacing w:line="276" w:lineRule="auto"/>
        <w:ind w:left="714" w:hanging="357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eastAsia="Calibri" w:hAnsi="Arial Narrow"/>
          <w:sz w:val="22"/>
          <w:szCs w:val="22"/>
          <w:lang w:eastAsia="en-US"/>
        </w:rPr>
        <w:t>Program na tvorbu pracovních míst - 300 mil</w:t>
      </w:r>
      <w:r w:rsidR="00DA367A">
        <w:rPr>
          <w:rFonts w:ascii="Arial Narrow" w:eastAsia="Calibri" w:hAnsi="Arial Narrow"/>
          <w:sz w:val="22"/>
          <w:szCs w:val="22"/>
          <w:lang w:eastAsia="en-US"/>
        </w:rPr>
        <w:t>. Kč</w:t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 z MMR </w:t>
      </w:r>
    </w:p>
    <w:p w:rsidR="006E5CA4" w:rsidRPr="00FC6578" w:rsidRDefault="006E5CA4" w:rsidP="004B011C">
      <w:pPr>
        <w:numPr>
          <w:ilvl w:val="1"/>
          <w:numId w:val="10"/>
        </w:numPr>
        <w:spacing w:after="200" w:line="276" w:lineRule="auto"/>
        <w:ind w:left="1134" w:hanging="425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Kancelář zmocněnce výrazně přispěla k realizaci programu MMR na tvorbu pracovních míst </w:t>
      </w:r>
      <w:r w:rsidR="005616B3">
        <w:rPr>
          <w:rFonts w:ascii="Arial Narrow" w:eastAsia="Calibri" w:hAnsi="Arial Narrow"/>
          <w:sz w:val="22"/>
          <w:szCs w:val="22"/>
          <w:lang w:eastAsia="en-US"/>
        </w:rPr>
        <w:br/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za 300 mil. </w:t>
      </w:r>
      <w:r w:rsidR="00DA367A">
        <w:rPr>
          <w:rFonts w:ascii="Arial Narrow" w:eastAsia="Calibri" w:hAnsi="Arial Narrow"/>
          <w:sz w:val="22"/>
          <w:szCs w:val="22"/>
          <w:lang w:eastAsia="en-US"/>
        </w:rPr>
        <w:t xml:space="preserve">Kč. </w:t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>Původní usnesení vlády mluvilo pouze o 200 mil</w:t>
      </w:r>
      <w:r w:rsidR="00DA367A">
        <w:rPr>
          <w:rFonts w:ascii="Arial Narrow" w:eastAsia="Calibri" w:hAnsi="Arial Narrow"/>
          <w:sz w:val="22"/>
          <w:szCs w:val="22"/>
          <w:lang w:eastAsia="en-US"/>
        </w:rPr>
        <w:t>. Kč pro MSK a díky jmenování zmocněnce vlády</w:t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 i pro ÚK se podařilo navýšit o 100 mil. Kč. Díky tomu, že ka</w:t>
      </w:r>
      <w:r w:rsidR="00647F90" w:rsidRPr="00FC6578">
        <w:rPr>
          <w:rFonts w:ascii="Arial Narrow" w:eastAsia="Calibri" w:hAnsi="Arial Narrow"/>
          <w:sz w:val="22"/>
          <w:szCs w:val="22"/>
          <w:lang w:eastAsia="en-US"/>
        </w:rPr>
        <w:t>ncelář zmocněnce odhalila chyby</w:t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 ve v</w:t>
      </w:r>
      <w:r w:rsidR="00DA367A">
        <w:rPr>
          <w:rFonts w:ascii="Arial Narrow" w:eastAsia="Calibri" w:hAnsi="Arial Narrow"/>
          <w:sz w:val="22"/>
          <w:szCs w:val="22"/>
          <w:lang w:eastAsia="en-US"/>
        </w:rPr>
        <w:t>ýzvě na čerpání těchto peněz, zmocněnec vlády</w:t>
      </w:r>
      <w:r w:rsidR="00EE7728">
        <w:rPr>
          <w:rFonts w:ascii="Arial Narrow" w:eastAsia="Calibri" w:hAnsi="Arial Narrow"/>
          <w:sz w:val="22"/>
          <w:szCs w:val="22"/>
          <w:lang w:eastAsia="en-US"/>
        </w:rPr>
        <w:t xml:space="preserve"> s MMR vyjednal</w:t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 přípravu nové výzvy, která přinesla pro Ústecký kraj investice do roz</w:t>
      </w:r>
      <w:r w:rsidR="00DA367A">
        <w:rPr>
          <w:rFonts w:ascii="Arial Narrow" w:eastAsia="Calibri" w:hAnsi="Arial Narrow"/>
          <w:sz w:val="22"/>
          <w:szCs w:val="22"/>
          <w:lang w:eastAsia="en-US"/>
        </w:rPr>
        <w:t xml:space="preserve">voje podnikání ve výši 100 mil. Kč </w:t>
      </w:r>
      <w:r w:rsidR="005616B3">
        <w:rPr>
          <w:rFonts w:ascii="Arial Narrow" w:eastAsia="Calibri" w:hAnsi="Arial Narrow"/>
          <w:sz w:val="22"/>
          <w:szCs w:val="22"/>
          <w:lang w:eastAsia="en-US"/>
        </w:rPr>
        <w:br/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a 245 pracovních míst s udržitelností tři roky. </w:t>
      </w:r>
    </w:p>
    <w:p w:rsidR="006E5CA4" w:rsidRPr="00FC6578" w:rsidRDefault="006E5CA4" w:rsidP="004B011C">
      <w:pPr>
        <w:numPr>
          <w:ilvl w:val="0"/>
          <w:numId w:val="10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eastAsia="Calibri" w:hAnsi="Arial Narrow"/>
          <w:sz w:val="22"/>
          <w:szCs w:val="22"/>
          <w:lang w:eastAsia="en-US"/>
        </w:rPr>
        <w:t>MPSV na žádost zmocněnce</w:t>
      </w:r>
      <w:r w:rsidR="00DA367A">
        <w:rPr>
          <w:rFonts w:ascii="Arial Narrow" w:eastAsia="Calibri" w:hAnsi="Arial Narrow"/>
          <w:sz w:val="22"/>
          <w:szCs w:val="22"/>
          <w:lang w:eastAsia="en-US"/>
        </w:rPr>
        <w:t xml:space="preserve"> vlády</w:t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 ustavilo pracovní skupinu pro řešení Paktů zaměstnanosti, </w:t>
      </w:r>
      <w:r w:rsidR="004B011C">
        <w:rPr>
          <w:rFonts w:ascii="Arial Narrow" w:eastAsia="Calibri" w:hAnsi="Arial Narrow"/>
          <w:sz w:val="22"/>
          <w:szCs w:val="22"/>
          <w:lang w:eastAsia="en-US"/>
        </w:rPr>
        <w:br/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kde jednají zástupci obou paktů MSK i ÚK (kraje, KHK, tripartity) i kancelář zmocněnce. Pravidelně </w:t>
      </w:r>
      <w:r w:rsidR="004B011C">
        <w:rPr>
          <w:rFonts w:ascii="Arial Narrow" w:eastAsia="Calibri" w:hAnsi="Arial Narrow"/>
          <w:sz w:val="22"/>
          <w:szCs w:val="22"/>
          <w:lang w:eastAsia="en-US"/>
        </w:rPr>
        <w:br/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se jednání pracovní skupiny účastní za Ústecký kraj M. Klika (radní), F. Jochman (předseda KHK ÚK), </w:t>
      </w:r>
      <w:r w:rsidR="00DA367A">
        <w:rPr>
          <w:rFonts w:ascii="Arial Narrow" w:eastAsia="Calibri" w:hAnsi="Arial Narrow"/>
          <w:sz w:val="22"/>
          <w:szCs w:val="22"/>
          <w:lang w:eastAsia="en-US"/>
        </w:rPr>
        <w:br/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D. Prošková (výkonná manažerka Paktu zaměstnanosti ÚK), H. Veverková (předsedkyně HSRM), </w:t>
      </w:r>
      <w:r w:rsidR="00DA367A">
        <w:rPr>
          <w:rFonts w:ascii="Arial Narrow" w:eastAsia="Calibri" w:hAnsi="Arial Narrow"/>
          <w:sz w:val="22"/>
          <w:szCs w:val="22"/>
          <w:lang w:eastAsia="en-US"/>
        </w:rPr>
        <w:br/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>G. Nekolová (regionální zástupkyně zmocněnce vlády pro MSK a ÚK).</w:t>
      </w:r>
    </w:p>
    <w:p w:rsidR="006E5CA4" w:rsidRPr="00FC6578" w:rsidRDefault="006E5CA4" w:rsidP="004B011C">
      <w:pPr>
        <w:numPr>
          <w:ilvl w:val="0"/>
          <w:numId w:val="10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eastAsia="Calibri" w:hAnsi="Arial Narrow"/>
          <w:sz w:val="22"/>
          <w:szCs w:val="22"/>
          <w:lang w:eastAsia="en-US"/>
        </w:rPr>
        <w:t>Kancelář zmocněnce se podílela na vyjednání cílených výzev z OPZ spolu s dalšími regionálními partnery – Ústecký kraj získal 70 mil</w:t>
      </w:r>
      <w:r w:rsidR="00DA367A">
        <w:rPr>
          <w:rFonts w:ascii="Arial Narrow" w:eastAsia="Calibri" w:hAnsi="Arial Narrow"/>
          <w:sz w:val="22"/>
          <w:szCs w:val="22"/>
          <w:lang w:eastAsia="en-US"/>
        </w:rPr>
        <w:t>.</w:t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 Kč. </w:t>
      </w:r>
    </w:p>
    <w:p w:rsidR="006E5CA4" w:rsidRPr="00FC6578" w:rsidRDefault="006E5CA4" w:rsidP="004B011C">
      <w:pPr>
        <w:numPr>
          <w:ilvl w:val="0"/>
          <w:numId w:val="10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eastAsia="Calibri" w:hAnsi="Arial Narrow"/>
          <w:sz w:val="22"/>
          <w:szCs w:val="22"/>
          <w:lang w:eastAsia="en-US"/>
        </w:rPr>
        <w:t>Jednání se vedla i s dalšími resorty – například navýšeny prostředky z OPPI</w:t>
      </w:r>
      <w:r w:rsidR="00DA367A">
        <w:rPr>
          <w:rFonts w:ascii="Arial Narrow" w:eastAsia="Calibri" w:hAnsi="Arial Narrow"/>
          <w:sz w:val="22"/>
          <w:szCs w:val="22"/>
          <w:lang w:eastAsia="en-US"/>
        </w:rPr>
        <w:t>K</w:t>
      </w:r>
    </w:p>
    <w:p w:rsidR="006E5CA4" w:rsidRPr="00FC6578" w:rsidRDefault="006E5CA4" w:rsidP="004B011C">
      <w:pPr>
        <w:numPr>
          <w:ilvl w:val="0"/>
          <w:numId w:val="10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eastAsia="Calibri" w:hAnsi="Arial Narrow"/>
          <w:sz w:val="22"/>
          <w:szCs w:val="22"/>
          <w:lang w:eastAsia="en-US"/>
        </w:rPr>
        <w:t>Kancelář zmocněnce propojuje informace mezi MSK, ÚK a částečně KK (kulaté stoly, společná jednání s resorty, s Úřadem vlády atd.)</w:t>
      </w:r>
      <w:r w:rsidR="004B011C">
        <w:rPr>
          <w:rFonts w:ascii="Arial Narrow" w:eastAsia="Calibri" w:hAnsi="Arial Narrow"/>
          <w:sz w:val="22"/>
          <w:szCs w:val="22"/>
          <w:lang w:eastAsia="en-US"/>
        </w:rPr>
        <w:t>.</w:t>
      </w:r>
    </w:p>
    <w:p w:rsidR="006E5CA4" w:rsidRPr="00FC6578" w:rsidRDefault="006E5CA4" w:rsidP="004B011C">
      <w:pPr>
        <w:numPr>
          <w:ilvl w:val="0"/>
          <w:numId w:val="10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eastAsia="Calibri" w:hAnsi="Arial Narrow"/>
          <w:sz w:val="22"/>
          <w:szCs w:val="22"/>
          <w:lang w:eastAsia="en-US"/>
        </w:rPr>
        <w:t>Díky členství zmocněnce</w:t>
      </w:r>
      <w:r w:rsidR="00DA367A">
        <w:rPr>
          <w:rFonts w:ascii="Arial Narrow" w:eastAsia="Calibri" w:hAnsi="Arial Narrow"/>
          <w:sz w:val="22"/>
          <w:szCs w:val="22"/>
          <w:lang w:eastAsia="en-US"/>
        </w:rPr>
        <w:t xml:space="preserve"> vlády</w:t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 v Radě vlády pro energetiku předloženy série připomínek </w:t>
      </w:r>
      <w:r w:rsidR="00DA367A">
        <w:rPr>
          <w:rFonts w:ascii="Arial Narrow" w:eastAsia="Calibri" w:hAnsi="Arial Narrow"/>
          <w:sz w:val="22"/>
          <w:szCs w:val="22"/>
          <w:lang w:eastAsia="en-US"/>
        </w:rPr>
        <w:br/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k projednávaným materiálům. G. Nekolová poděkovala za spolupráci M. Tlapákovi </w:t>
      </w:r>
      <w:r w:rsidR="00EE7728">
        <w:rPr>
          <w:rFonts w:ascii="Arial Narrow" w:eastAsia="Calibri" w:hAnsi="Arial Narrow"/>
          <w:sz w:val="22"/>
          <w:szCs w:val="22"/>
          <w:lang w:eastAsia="en-US"/>
        </w:rPr>
        <w:t xml:space="preserve">a </w:t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J. Frantovi </w:t>
      </w:r>
      <w:r w:rsidR="004B011C">
        <w:rPr>
          <w:rFonts w:ascii="Arial Narrow" w:eastAsia="Calibri" w:hAnsi="Arial Narrow"/>
          <w:sz w:val="22"/>
          <w:szCs w:val="22"/>
          <w:lang w:eastAsia="en-US"/>
        </w:rPr>
        <w:br/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>při t</w:t>
      </w:r>
      <w:r w:rsidR="00723128" w:rsidRPr="00FC6578">
        <w:rPr>
          <w:rFonts w:ascii="Arial Narrow" w:eastAsia="Calibri" w:hAnsi="Arial Narrow"/>
          <w:sz w:val="22"/>
          <w:szCs w:val="22"/>
          <w:lang w:eastAsia="en-US"/>
        </w:rPr>
        <w:t xml:space="preserve">vorbě připomínek. </w:t>
      </w:r>
    </w:p>
    <w:p w:rsidR="006E5CA4" w:rsidRPr="00FC6578" w:rsidRDefault="006E5CA4" w:rsidP="004B011C">
      <w:pPr>
        <w:numPr>
          <w:ilvl w:val="0"/>
          <w:numId w:val="10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S </w:t>
      </w:r>
      <w:proofErr w:type="spellStart"/>
      <w:proofErr w:type="gramStart"/>
      <w:r w:rsidRPr="00FC6578">
        <w:rPr>
          <w:rFonts w:ascii="Arial Narrow" w:eastAsia="Calibri" w:hAnsi="Arial Narrow"/>
          <w:sz w:val="22"/>
          <w:szCs w:val="22"/>
          <w:lang w:eastAsia="en-US"/>
        </w:rPr>
        <w:t>MZe</w:t>
      </w:r>
      <w:proofErr w:type="spellEnd"/>
      <w:proofErr w:type="gramEnd"/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 vyjednala kancelář zmocněnce </w:t>
      </w:r>
      <w:r w:rsidR="00DA367A">
        <w:rPr>
          <w:rFonts w:ascii="Arial Narrow" w:eastAsia="Calibri" w:hAnsi="Arial Narrow"/>
          <w:sz w:val="22"/>
          <w:szCs w:val="22"/>
          <w:lang w:eastAsia="en-US"/>
        </w:rPr>
        <w:t xml:space="preserve"> vlády </w:t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zpracování studie pro obnovu porostů Krušných hor, </w:t>
      </w:r>
      <w:r w:rsidR="005616B3">
        <w:rPr>
          <w:rFonts w:ascii="Arial Narrow" w:eastAsia="Calibri" w:hAnsi="Arial Narrow"/>
          <w:sz w:val="22"/>
          <w:szCs w:val="22"/>
          <w:lang w:eastAsia="en-US"/>
        </w:rPr>
        <w:br/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>na základně níž bude kancelář zmocněnce spolu s</w:t>
      </w:r>
      <w:r w:rsidR="00EE7728">
        <w:rPr>
          <w:rFonts w:ascii="Arial Narrow" w:eastAsia="Calibri" w:hAnsi="Arial Narrow"/>
          <w:sz w:val="22"/>
          <w:szCs w:val="22"/>
          <w:lang w:eastAsia="en-US"/>
        </w:rPr>
        <w:t xml:space="preserve"> krajem a </w:t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>partnery vyjednávat prostředky na realizaci</w:t>
      </w:r>
      <w:r w:rsidR="00DA367A">
        <w:rPr>
          <w:rFonts w:ascii="Arial Narrow" w:eastAsia="Calibri" w:hAnsi="Arial Narrow"/>
          <w:sz w:val="22"/>
          <w:szCs w:val="22"/>
          <w:lang w:eastAsia="en-US"/>
        </w:rPr>
        <w:t>.</w:t>
      </w:r>
    </w:p>
    <w:p w:rsidR="006E5CA4" w:rsidRPr="00FC6578" w:rsidRDefault="006E5CA4" w:rsidP="004B011C">
      <w:pPr>
        <w:numPr>
          <w:ilvl w:val="0"/>
          <w:numId w:val="10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Kancelář zmocněnce jedná se všemi relevantními ministerstvy o výhodách pro oba kraje </w:t>
      </w:r>
      <w:r w:rsidR="004B011C">
        <w:rPr>
          <w:rFonts w:ascii="Arial Narrow" w:eastAsia="Calibri" w:hAnsi="Arial Narrow"/>
          <w:sz w:val="22"/>
          <w:szCs w:val="22"/>
          <w:lang w:eastAsia="en-US"/>
        </w:rPr>
        <w:br/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>v programovacím období 2014+ a podílí se na práci Regionálních stálých konferencí v obou krajích</w:t>
      </w:r>
      <w:r w:rsidR="00DA367A">
        <w:rPr>
          <w:rFonts w:ascii="Arial Narrow" w:eastAsia="Calibri" w:hAnsi="Arial Narrow"/>
          <w:sz w:val="22"/>
          <w:szCs w:val="22"/>
          <w:lang w:eastAsia="en-US"/>
        </w:rPr>
        <w:t>.</w:t>
      </w:r>
    </w:p>
    <w:p w:rsidR="006E5CA4" w:rsidRPr="00FC6578" w:rsidRDefault="006E5CA4" w:rsidP="004B011C">
      <w:pPr>
        <w:numPr>
          <w:ilvl w:val="0"/>
          <w:numId w:val="10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Zmocněnec v průběhu roku dále jednal o potřebách ÚK, které písemně zpracovala kancelář v Mostě </w:t>
      </w:r>
      <w:r w:rsidR="005616B3">
        <w:rPr>
          <w:rFonts w:ascii="Arial Narrow" w:eastAsia="Calibri" w:hAnsi="Arial Narrow"/>
          <w:sz w:val="22"/>
          <w:szCs w:val="22"/>
          <w:lang w:eastAsia="en-US"/>
        </w:rPr>
        <w:br/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>s MF, MMR, MD, MPO, MPSV a Úřadem vlády</w:t>
      </w:r>
      <w:r w:rsidR="00DA367A">
        <w:rPr>
          <w:rFonts w:ascii="Arial Narrow" w:eastAsia="Calibri" w:hAnsi="Arial Narrow"/>
          <w:sz w:val="22"/>
          <w:szCs w:val="22"/>
          <w:lang w:eastAsia="en-US"/>
        </w:rPr>
        <w:t>.</w:t>
      </w:r>
    </w:p>
    <w:p w:rsidR="006E5CA4" w:rsidRPr="00FC6578" w:rsidRDefault="006E5CA4" w:rsidP="004B011C">
      <w:pPr>
        <w:numPr>
          <w:ilvl w:val="1"/>
          <w:numId w:val="10"/>
        </w:numPr>
        <w:spacing w:after="200" w:line="276" w:lineRule="auto"/>
        <w:ind w:left="1134" w:hanging="425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eastAsia="Calibri" w:hAnsi="Arial Narrow"/>
          <w:sz w:val="22"/>
          <w:szCs w:val="22"/>
          <w:lang w:eastAsia="en-US"/>
        </w:rPr>
        <w:t>Vše obsaženo ve zprávě o činnosti.</w:t>
      </w:r>
    </w:p>
    <w:p w:rsidR="006E5CA4" w:rsidRPr="00FC6578" w:rsidRDefault="006E5CA4" w:rsidP="004B011C">
      <w:pPr>
        <w:numPr>
          <w:ilvl w:val="0"/>
          <w:numId w:val="10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eastAsia="Calibri" w:hAnsi="Arial Narrow"/>
          <w:sz w:val="22"/>
          <w:szCs w:val="22"/>
          <w:lang w:eastAsia="en-US"/>
        </w:rPr>
        <w:t>Zmocněnec předložil vládě návrhy na</w:t>
      </w:r>
      <w:r w:rsidR="00EE7728">
        <w:rPr>
          <w:rFonts w:ascii="Arial Narrow" w:eastAsia="Calibri" w:hAnsi="Arial Narrow"/>
          <w:sz w:val="22"/>
          <w:szCs w:val="22"/>
          <w:lang w:eastAsia="en-US"/>
        </w:rPr>
        <w:t xml:space="preserve"> zpracování rozvojové koncepce a souboru </w:t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>opatření pro MSK a ÚK i s přesahem na Sokolovsko. Předseda vlády zadal jejich rozpracová</w:t>
      </w:r>
      <w:r w:rsidR="00DA367A">
        <w:rPr>
          <w:rFonts w:ascii="Arial Narrow" w:eastAsia="Calibri" w:hAnsi="Arial Narrow"/>
          <w:sz w:val="22"/>
          <w:szCs w:val="22"/>
          <w:lang w:eastAsia="en-US"/>
        </w:rPr>
        <w:t>ní MPO a MPSV, s nimiž zmocněnec vlády</w:t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 konzultoval další kroky a v nejbližších dnech premiér rozhodne o dalším postupu, </w:t>
      </w:r>
      <w:r w:rsidR="004B011C">
        <w:rPr>
          <w:rFonts w:ascii="Arial Narrow" w:eastAsia="Calibri" w:hAnsi="Arial Narrow"/>
          <w:sz w:val="22"/>
          <w:szCs w:val="22"/>
          <w:lang w:eastAsia="en-US"/>
        </w:rPr>
        <w:br/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do něhož budou zapojeny i regionální partneři. </w:t>
      </w:r>
    </w:p>
    <w:p w:rsidR="00723128" w:rsidRPr="00FC6578" w:rsidRDefault="00723128" w:rsidP="00723128">
      <w:pPr>
        <w:spacing w:after="200" w:line="276" w:lineRule="auto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:rsidR="00723128" w:rsidRPr="00FC6578" w:rsidRDefault="00723128" w:rsidP="004B011C">
      <w:pPr>
        <w:spacing w:after="200" w:line="276" w:lineRule="auto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eastAsia="Calibri" w:hAnsi="Arial Narrow"/>
          <w:sz w:val="22"/>
          <w:szCs w:val="22"/>
          <w:lang w:eastAsia="en-US"/>
        </w:rPr>
        <w:t>G. Nekolová poprosila členy Předsednictva o revizi pasáže týkající se plánu aktivit na r</w:t>
      </w:r>
      <w:r w:rsidR="00DA367A">
        <w:rPr>
          <w:rFonts w:ascii="Arial Narrow" w:eastAsia="Calibri" w:hAnsi="Arial Narrow"/>
          <w:sz w:val="22"/>
          <w:szCs w:val="22"/>
          <w:lang w:eastAsia="en-US"/>
        </w:rPr>
        <w:t>ok 2015</w:t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, která </w:t>
      </w:r>
      <w:r w:rsidR="005616B3">
        <w:rPr>
          <w:rFonts w:ascii="Arial Narrow" w:eastAsia="Calibri" w:hAnsi="Arial Narrow"/>
          <w:sz w:val="22"/>
          <w:szCs w:val="22"/>
          <w:lang w:eastAsia="en-US"/>
        </w:rPr>
        <w:br/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je obsažena ve „Zprávě o činnosti zmocněnce vlády pro MSK a ÚK za rok 2014“ a o zaslání připomínek a námětů k této pasáži. Dále informovala o jednání Představenstva KHK ÚK jehož se bude účastnit J. Cienciala. Jednání </w:t>
      </w:r>
      <w:r w:rsidR="005616B3">
        <w:rPr>
          <w:rFonts w:ascii="Arial Narrow" w:eastAsia="Calibri" w:hAnsi="Arial Narrow"/>
          <w:sz w:val="22"/>
          <w:szCs w:val="22"/>
          <w:lang w:eastAsia="en-US"/>
        </w:rPr>
        <w:br/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>je naplánováno na pondělí 18.</w:t>
      </w:r>
      <w:r w:rsidR="00647F90" w:rsidRPr="00FC6578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května 2015. </w:t>
      </w:r>
    </w:p>
    <w:p w:rsidR="00723128" w:rsidRPr="00FC6578" w:rsidRDefault="00723128" w:rsidP="00723128">
      <w:pPr>
        <w:spacing w:after="200" w:line="276" w:lineRule="auto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:rsidR="00723128" w:rsidRPr="00FC6578" w:rsidRDefault="00723128" w:rsidP="00723128">
      <w:pPr>
        <w:spacing w:after="200" w:line="276" w:lineRule="auto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eastAsia="Calibri" w:hAnsi="Arial Narrow"/>
          <w:sz w:val="22"/>
          <w:szCs w:val="22"/>
          <w:lang w:eastAsia="en-US"/>
        </w:rPr>
        <w:t>J. Cienciala dále sdělil, že problémy, které jsou v řešení, mají dlouhodobý charakter (dopravní infrastruktura, školství, nezaměstnanost). Poprosil členy Předsednictva HSR-ÚK, aby na každém jednání, kteréhokoliv z orgánů (Výkonný výbor, Předsednictvo, Sněm) naformulovali explicit</w:t>
      </w:r>
      <w:r w:rsidR="006042CB">
        <w:rPr>
          <w:rFonts w:ascii="Arial Narrow" w:eastAsia="Calibri" w:hAnsi="Arial Narrow"/>
          <w:sz w:val="22"/>
          <w:szCs w:val="22"/>
          <w:lang w:eastAsia="en-US"/>
        </w:rPr>
        <w:t>ně a jednoznačně usnesení, kterou z titulu své funkce předloží vládě ČR.</w:t>
      </w:r>
    </w:p>
    <w:p w:rsidR="00AF7435" w:rsidRPr="00FC6578" w:rsidRDefault="00AF7435" w:rsidP="00723128">
      <w:pPr>
        <w:spacing w:after="200" w:line="276" w:lineRule="auto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:rsidR="00AF7435" w:rsidRPr="00FC6578" w:rsidRDefault="00F13A2B" w:rsidP="00723128">
      <w:pPr>
        <w:spacing w:after="200" w:line="276" w:lineRule="auto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eastAsia="Calibri" w:hAnsi="Arial Narrow"/>
          <w:sz w:val="22"/>
          <w:szCs w:val="22"/>
          <w:lang w:eastAsia="en-US"/>
        </w:rPr>
        <w:t>J. Zima reagoval na slova vládního zmocněnce tím, zda existuje ve zprávě o činnosti zmocněnce vlády určitý rámcový termín</w:t>
      </w:r>
      <w:r w:rsidR="006042CB">
        <w:rPr>
          <w:rFonts w:ascii="Arial Narrow" w:eastAsia="Calibri" w:hAnsi="Arial Narrow"/>
          <w:sz w:val="22"/>
          <w:szCs w:val="22"/>
          <w:lang w:eastAsia="en-US"/>
        </w:rPr>
        <w:t xml:space="preserve"> realizace závazný</w:t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 přímo pro vládu?!</w:t>
      </w:r>
    </w:p>
    <w:p w:rsidR="00F13A2B" w:rsidRPr="00FC6578" w:rsidRDefault="00F13A2B" w:rsidP="00723128">
      <w:pPr>
        <w:spacing w:after="200" w:line="276" w:lineRule="auto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:rsidR="00F13A2B" w:rsidRPr="00FC6578" w:rsidRDefault="00EF53D8" w:rsidP="00723128">
      <w:pPr>
        <w:spacing w:after="200" w:line="276" w:lineRule="auto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G. Nekolová reagovala tím, že vládě ČR byl předložen požadavek na zpracování koncepce pro MSK a ÚK. Byl navržen postup včetně zapojení na mezirezortní úrovni v rámci regionu. Předseda vlády B. Sobotka zadal MPO </w:t>
      </w:r>
      <w:r w:rsidR="005616B3">
        <w:rPr>
          <w:rFonts w:ascii="Arial Narrow" w:eastAsia="Calibri" w:hAnsi="Arial Narrow"/>
          <w:sz w:val="22"/>
          <w:szCs w:val="22"/>
          <w:lang w:eastAsia="en-US"/>
        </w:rPr>
        <w:br/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a MPSV zpracování hlavních momentů, které by se v obou krajích měly řešit. Dne 11. května 2015 proběhne jednání s MPSV a MPO za účasti </w:t>
      </w:r>
      <w:r w:rsidR="006042CB">
        <w:rPr>
          <w:rFonts w:ascii="Arial Narrow" w:eastAsia="Calibri" w:hAnsi="Arial Narrow"/>
          <w:sz w:val="22"/>
          <w:szCs w:val="22"/>
          <w:lang w:eastAsia="en-US"/>
        </w:rPr>
        <w:t xml:space="preserve">předsedy </w:t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vlády a vládního zmocněnce. Z tohoto jednání by měl vyplynout </w:t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lastRenderedPageBreak/>
        <w:t xml:space="preserve">návrh dalšího postupu, na kterém by měli participovat regionální partneři ve společné koordinaci. Je nutné se usnést na nosných tématech z pohledu celého regionu. </w:t>
      </w:r>
    </w:p>
    <w:p w:rsidR="00723128" w:rsidRPr="00FC6578" w:rsidRDefault="00723128" w:rsidP="00723128">
      <w:pPr>
        <w:spacing w:after="200" w:line="276" w:lineRule="auto"/>
        <w:contextualSpacing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:rsidR="00723128" w:rsidRPr="00FC6578" w:rsidRDefault="00723128" w:rsidP="00723128">
      <w:pPr>
        <w:spacing w:after="200" w:line="276" w:lineRule="auto"/>
        <w:jc w:val="left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FC6578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Usnesení 15/15/P: Informace o činnosti zmocněnce vlády pro MSK a ÚK</w:t>
      </w:r>
    </w:p>
    <w:p w:rsidR="00723128" w:rsidRPr="00FC6578" w:rsidRDefault="00723128" w:rsidP="00723128">
      <w:pPr>
        <w:spacing w:after="200" w:line="276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eastAsia="Calibri" w:hAnsi="Arial Narrow"/>
          <w:sz w:val="22"/>
          <w:szCs w:val="22"/>
          <w:lang w:eastAsia="en-US"/>
        </w:rPr>
        <w:t>Předsednictvo HSR-ÚK</w:t>
      </w:r>
    </w:p>
    <w:p w:rsidR="00723128" w:rsidRPr="00FC6578" w:rsidRDefault="00723128" w:rsidP="00723128">
      <w:pPr>
        <w:spacing w:after="200" w:line="276" w:lineRule="auto"/>
        <w:ind w:firstLine="708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eastAsia="Calibri" w:hAnsi="Arial Narrow"/>
          <w:b/>
          <w:sz w:val="22"/>
          <w:szCs w:val="22"/>
          <w:lang w:eastAsia="en-US"/>
        </w:rPr>
        <w:t>vzalo na vědomí</w:t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 informace o činnosti</w:t>
      </w:r>
      <w:r w:rsidR="006042CB">
        <w:rPr>
          <w:rFonts w:ascii="Arial Narrow" w:eastAsia="Calibri" w:hAnsi="Arial Narrow"/>
          <w:sz w:val="22"/>
          <w:szCs w:val="22"/>
          <w:lang w:eastAsia="en-US"/>
        </w:rPr>
        <w:t xml:space="preserve"> zmocněnce vlády pro MSK a ÚK</w:t>
      </w:r>
    </w:p>
    <w:p w:rsidR="00723128" w:rsidRPr="00FC6578" w:rsidRDefault="00723128" w:rsidP="00477530">
      <w:pPr>
        <w:numPr>
          <w:ilvl w:val="0"/>
          <w:numId w:val="11"/>
        </w:numPr>
        <w:rPr>
          <w:rFonts w:ascii="Arial Narrow" w:eastAsiaTheme="minorHAnsi" w:hAnsi="Arial Narrow"/>
          <w:iCs/>
          <w:sz w:val="22"/>
          <w:szCs w:val="22"/>
        </w:rPr>
      </w:pPr>
      <w:r w:rsidRPr="00FC6578">
        <w:rPr>
          <w:rFonts w:ascii="Arial Narrow" w:eastAsiaTheme="minorHAnsi" w:hAnsi="Arial Narrow"/>
          <w:iCs/>
          <w:sz w:val="22"/>
          <w:szCs w:val="22"/>
        </w:rPr>
        <w:t>z</w:t>
      </w:r>
      <w:r w:rsidR="006042CB">
        <w:rPr>
          <w:rFonts w:ascii="Arial Narrow" w:eastAsiaTheme="minorHAnsi" w:hAnsi="Arial Narrow"/>
          <w:iCs/>
          <w:sz w:val="22"/>
          <w:szCs w:val="22"/>
        </w:rPr>
        <w:t>mocněnec předložil</w:t>
      </w:r>
      <w:r w:rsidRPr="00FC6578">
        <w:rPr>
          <w:rFonts w:ascii="Arial Narrow" w:eastAsiaTheme="minorHAnsi" w:hAnsi="Arial Narrow"/>
          <w:iCs/>
          <w:sz w:val="22"/>
          <w:szCs w:val="22"/>
        </w:rPr>
        <w:t xml:space="preserve"> vládě </w:t>
      </w:r>
      <w:r w:rsidR="00647F90" w:rsidRPr="00FC6578">
        <w:rPr>
          <w:rFonts w:ascii="Arial Narrow" w:eastAsiaTheme="minorHAnsi" w:hAnsi="Arial Narrow"/>
          <w:iCs/>
          <w:sz w:val="22"/>
          <w:szCs w:val="22"/>
        </w:rPr>
        <w:t xml:space="preserve">ČR </w:t>
      </w:r>
      <w:r w:rsidRPr="00FC6578">
        <w:rPr>
          <w:rFonts w:ascii="Arial Narrow" w:eastAsiaTheme="minorHAnsi" w:hAnsi="Arial Narrow"/>
          <w:iCs/>
          <w:sz w:val="22"/>
          <w:szCs w:val="22"/>
        </w:rPr>
        <w:t xml:space="preserve">návrh na zpracování rozvojové koncepce pro MSK a ÚK </w:t>
      </w:r>
      <w:r w:rsidR="00647F90" w:rsidRPr="00FC6578">
        <w:rPr>
          <w:rFonts w:ascii="Arial Narrow" w:eastAsiaTheme="minorHAnsi" w:hAnsi="Arial Narrow"/>
          <w:iCs/>
          <w:sz w:val="22"/>
          <w:szCs w:val="22"/>
        </w:rPr>
        <w:t>v souladu s usnesením HSR-ÚK</w:t>
      </w:r>
      <w:r w:rsidR="004B011C">
        <w:rPr>
          <w:rFonts w:ascii="Arial Narrow" w:eastAsiaTheme="minorHAnsi" w:hAnsi="Arial Narrow"/>
          <w:iCs/>
          <w:sz w:val="22"/>
          <w:szCs w:val="22"/>
        </w:rPr>
        <w:t>,</w:t>
      </w:r>
    </w:p>
    <w:p w:rsidR="00723128" w:rsidRPr="00FC6578" w:rsidRDefault="00723128" w:rsidP="00477530">
      <w:pPr>
        <w:numPr>
          <w:ilvl w:val="0"/>
          <w:numId w:val="11"/>
        </w:numPr>
        <w:rPr>
          <w:rFonts w:ascii="Arial Narrow" w:eastAsiaTheme="minorHAnsi" w:hAnsi="Arial Narrow"/>
          <w:iCs/>
          <w:sz w:val="22"/>
          <w:szCs w:val="22"/>
        </w:rPr>
      </w:pPr>
      <w:r w:rsidRPr="00FC6578">
        <w:rPr>
          <w:rFonts w:ascii="Arial Narrow" w:eastAsiaTheme="minorHAnsi" w:hAnsi="Arial Narrow"/>
          <w:iCs/>
          <w:sz w:val="22"/>
          <w:szCs w:val="22"/>
        </w:rPr>
        <w:t>předseda vlády zadal MPO a MPSV zpracování návrhu dalšího postupu</w:t>
      </w:r>
      <w:r w:rsidR="004B011C">
        <w:rPr>
          <w:rFonts w:ascii="Arial Narrow" w:eastAsiaTheme="minorHAnsi" w:hAnsi="Arial Narrow"/>
          <w:iCs/>
          <w:sz w:val="22"/>
          <w:szCs w:val="22"/>
        </w:rPr>
        <w:t>,</w:t>
      </w:r>
    </w:p>
    <w:p w:rsidR="00723128" w:rsidRPr="00FC6578" w:rsidRDefault="00723128" w:rsidP="00477530">
      <w:pPr>
        <w:numPr>
          <w:ilvl w:val="0"/>
          <w:numId w:val="11"/>
        </w:numPr>
        <w:rPr>
          <w:rFonts w:ascii="Arial Narrow" w:eastAsiaTheme="minorHAnsi" w:hAnsi="Arial Narrow"/>
          <w:iCs/>
          <w:sz w:val="22"/>
          <w:szCs w:val="22"/>
        </w:rPr>
      </w:pPr>
      <w:r w:rsidRPr="00FC6578">
        <w:rPr>
          <w:rFonts w:ascii="Arial Narrow" w:eastAsiaTheme="minorHAnsi" w:hAnsi="Arial Narrow"/>
          <w:iCs/>
          <w:sz w:val="22"/>
          <w:szCs w:val="22"/>
        </w:rPr>
        <w:t>z</w:t>
      </w:r>
      <w:r w:rsidR="00647F90" w:rsidRPr="00FC6578">
        <w:rPr>
          <w:rFonts w:ascii="Arial Narrow" w:eastAsiaTheme="minorHAnsi" w:hAnsi="Arial Narrow"/>
          <w:iCs/>
          <w:sz w:val="22"/>
          <w:szCs w:val="22"/>
        </w:rPr>
        <w:t>mocněnec vlády předložil</w:t>
      </w:r>
      <w:r w:rsidRPr="00FC6578">
        <w:rPr>
          <w:rFonts w:ascii="Arial Narrow" w:eastAsiaTheme="minorHAnsi" w:hAnsi="Arial Narrow"/>
          <w:iCs/>
          <w:sz w:val="22"/>
          <w:szCs w:val="22"/>
        </w:rPr>
        <w:t xml:space="preserve"> návrh na zapojení kanceláře zmocněnce a regionálních partnerů</w:t>
      </w:r>
      <w:r w:rsidR="004B011C">
        <w:rPr>
          <w:rFonts w:ascii="Arial Narrow" w:eastAsiaTheme="minorHAnsi" w:hAnsi="Arial Narrow"/>
          <w:iCs/>
          <w:sz w:val="22"/>
          <w:szCs w:val="22"/>
        </w:rPr>
        <w:t>,</w:t>
      </w:r>
    </w:p>
    <w:p w:rsidR="00723128" w:rsidRPr="00FC6578" w:rsidRDefault="00723128" w:rsidP="00477530">
      <w:pPr>
        <w:numPr>
          <w:ilvl w:val="0"/>
          <w:numId w:val="11"/>
        </w:numPr>
        <w:rPr>
          <w:rFonts w:ascii="Arial Narrow" w:eastAsiaTheme="minorHAnsi" w:hAnsi="Arial Narrow"/>
          <w:iCs/>
          <w:sz w:val="22"/>
          <w:szCs w:val="22"/>
        </w:rPr>
      </w:pPr>
      <w:r w:rsidRPr="00FC6578">
        <w:rPr>
          <w:rFonts w:ascii="Arial Narrow" w:eastAsiaTheme="minorHAnsi" w:hAnsi="Arial Narrow"/>
          <w:iCs/>
          <w:sz w:val="22"/>
          <w:szCs w:val="22"/>
        </w:rPr>
        <w:t>kancelář zmocněnce připraví rámcový přehled požadovaných opatření za Ústecký kraj pro další jednání, který zkonzultuje s regionálními partner</w:t>
      </w:r>
      <w:r w:rsidR="00647F90" w:rsidRPr="00FC6578">
        <w:rPr>
          <w:rFonts w:ascii="Arial Narrow" w:eastAsiaTheme="minorHAnsi" w:hAnsi="Arial Narrow"/>
          <w:iCs/>
          <w:sz w:val="22"/>
          <w:szCs w:val="22"/>
        </w:rPr>
        <w:t>y</w:t>
      </w:r>
      <w:r w:rsidRPr="00FC6578">
        <w:rPr>
          <w:rFonts w:ascii="Arial Narrow" w:eastAsiaTheme="minorHAnsi" w:hAnsi="Arial Narrow"/>
          <w:iCs/>
          <w:sz w:val="22"/>
          <w:szCs w:val="22"/>
        </w:rPr>
        <w:t>, koordinační rolí je pověřena Gabriela Nekolová</w:t>
      </w:r>
      <w:r w:rsidR="004B011C">
        <w:rPr>
          <w:rFonts w:ascii="Arial Narrow" w:eastAsiaTheme="minorHAnsi" w:hAnsi="Arial Narrow"/>
          <w:iCs/>
          <w:sz w:val="22"/>
          <w:szCs w:val="22"/>
        </w:rPr>
        <w:t>,</w:t>
      </w:r>
    </w:p>
    <w:p w:rsidR="00723128" w:rsidRPr="00FC6578" w:rsidRDefault="00723128" w:rsidP="00477530">
      <w:pPr>
        <w:numPr>
          <w:ilvl w:val="0"/>
          <w:numId w:val="11"/>
        </w:numPr>
        <w:rPr>
          <w:rFonts w:ascii="Arial Narrow" w:eastAsiaTheme="minorHAnsi" w:hAnsi="Arial Narrow"/>
          <w:iCs/>
          <w:sz w:val="22"/>
          <w:szCs w:val="22"/>
        </w:rPr>
      </w:pPr>
      <w:r w:rsidRPr="00FC6578">
        <w:rPr>
          <w:rFonts w:ascii="Arial Narrow" w:eastAsiaTheme="minorHAnsi" w:hAnsi="Arial Narrow"/>
          <w:iCs/>
          <w:sz w:val="22"/>
          <w:szCs w:val="22"/>
        </w:rPr>
        <w:t>garantem za HSR-ÚK je pověřena Helena Veverková.</w:t>
      </w:r>
    </w:p>
    <w:p w:rsidR="00647F90" w:rsidRDefault="00647F90" w:rsidP="00647F90">
      <w:pPr>
        <w:jc w:val="left"/>
        <w:rPr>
          <w:rFonts w:ascii="Arial Narrow" w:eastAsiaTheme="minorHAnsi" w:hAnsi="Arial Narrow"/>
        </w:rPr>
      </w:pPr>
    </w:p>
    <w:p w:rsidR="00AF7435" w:rsidRPr="00391734" w:rsidRDefault="00AF7435" w:rsidP="00AF7435">
      <w:pPr>
        <w:rPr>
          <w:rFonts w:ascii="Arial Narrow" w:hAnsi="Arial Narrow"/>
          <w:bCs/>
          <w:i/>
          <w:sz w:val="16"/>
          <w:szCs w:val="16"/>
        </w:rPr>
      </w:pPr>
      <w:r w:rsidRPr="00391734">
        <w:rPr>
          <w:rFonts w:ascii="Arial Narrow" w:hAnsi="Arial Narrow"/>
          <w:bCs/>
          <w:i/>
          <w:sz w:val="16"/>
          <w:szCs w:val="16"/>
        </w:rPr>
        <w:t xml:space="preserve">Hlasování: pro   11   proti  0     zdržel </w:t>
      </w:r>
      <w:proofErr w:type="gramStart"/>
      <w:r w:rsidRPr="00391734">
        <w:rPr>
          <w:rFonts w:ascii="Arial Narrow" w:hAnsi="Arial Narrow"/>
          <w:bCs/>
          <w:i/>
          <w:sz w:val="16"/>
          <w:szCs w:val="16"/>
        </w:rPr>
        <w:t>se  0</w:t>
      </w:r>
      <w:proofErr w:type="gramEnd"/>
    </w:p>
    <w:p w:rsidR="006E5CA4" w:rsidRDefault="00AF7435" w:rsidP="00EF53D8">
      <w:pPr>
        <w:spacing w:after="200" w:line="276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391734">
        <w:rPr>
          <w:rFonts w:ascii="Arial Narrow" w:hAnsi="Arial Narrow"/>
          <w:b/>
          <w:bCs/>
          <w:sz w:val="16"/>
          <w:szCs w:val="16"/>
        </w:rPr>
        <w:t xml:space="preserve">Usnesení schváleno   </w:t>
      </w:r>
      <w:r w:rsidRPr="00391734">
        <w:rPr>
          <w:rFonts w:ascii="Arial Narrow" w:hAnsi="Arial Narrow"/>
          <w:sz w:val="16"/>
          <w:szCs w:val="16"/>
        </w:rPr>
        <w:t xml:space="preserve">    </w:t>
      </w:r>
    </w:p>
    <w:p w:rsidR="00EF53D8" w:rsidRPr="00EF53D8" w:rsidRDefault="00EF53D8" w:rsidP="00EF53D8">
      <w:pPr>
        <w:spacing w:after="200" w:line="276" w:lineRule="auto"/>
        <w:jc w:val="left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</w:p>
    <w:p w:rsidR="00EF53D8" w:rsidRDefault="00EF53D8" w:rsidP="00EF53D8">
      <w:pPr>
        <w:spacing w:after="200" w:line="276" w:lineRule="auto"/>
        <w:jc w:val="left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EF53D8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K BODU 7: Různé</w:t>
      </w:r>
    </w:p>
    <w:p w:rsidR="006042CB" w:rsidRPr="006042CB" w:rsidRDefault="00EF53D8" w:rsidP="00F962C0">
      <w:pPr>
        <w:pStyle w:val="Odstavecseseznamem"/>
        <w:numPr>
          <w:ilvl w:val="0"/>
          <w:numId w:val="13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6042CB">
        <w:rPr>
          <w:rFonts w:ascii="Arial Narrow" w:eastAsia="Calibri" w:hAnsi="Arial Narrow"/>
          <w:sz w:val="22"/>
          <w:szCs w:val="22"/>
          <w:lang w:eastAsia="en-US"/>
        </w:rPr>
        <w:t>S. Slavíková, sekretariát RHSD ČR</w:t>
      </w:r>
      <w:r w:rsidR="00C176FD" w:rsidRPr="006042CB">
        <w:rPr>
          <w:rFonts w:ascii="Arial Narrow" w:eastAsia="Calibri" w:hAnsi="Arial Narrow"/>
          <w:sz w:val="22"/>
          <w:szCs w:val="22"/>
          <w:lang w:eastAsia="en-US"/>
        </w:rPr>
        <w:t>, p</w:t>
      </w:r>
      <w:r w:rsidR="00D45F0F" w:rsidRPr="006042CB">
        <w:rPr>
          <w:rFonts w:ascii="Arial Narrow" w:eastAsia="Calibri" w:hAnsi="Arial Narrow"/>
          <w:sz w:val="22"/>
          <w:szCs w:val="22"/>
          <w:lang w:eastAsia="en-US"/>
        </w:rPr>
        <w:t xml:space="preserve">ředstavila modely všech tripartit působících v České republice, s tím, že HSR-ÚK funguje na jiném principu než ostatní regionální tripartity. </w:t>
      </w:r>
      <w:r w:rsidR="006042CB" w:rsidRPr="006042CB">
        <w:rPr>
          <w:rFonts w:ascii="Arial Narrow" w:eastAsia="Calibri" w:hAnsi="Arial Narrow"/>
          <w:sz w:val="22"/>
          <w:szCs w:val="22"/>
          <w:lang w:eastAsia="en-US"/>
        </w:rPr>
        <w:t>Ocenila však její evidentní přínos pro region.</w:t>
      </w:r>
    </w:p>
    <w:p w:rsidR="00D45F0F" w:rsidRDefault="00D45F0F" w:rsidP="00F962C0">
      <w:pPr>
        <w:spacing w:line="276" w:lineRule="auto"/>
        <w:ind w:left="1068"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R. </w:t>
      </w:r>
      <w:proofErr w:type="spellStart"/>
      <w:r w:rsidRPr="00FC6578">
        <w:rPr>
          <w:rFonts w:ascii="Arial Narrow" w:eastAsia="Calibri" w:hAnsi="Arial Narrow"/>
          <w:sz w:val="22"/>
          <w:szCs w:val="22"/>
          <w:lang w:eastAsia="en-US"/>
        </w:rPr>
        <w:t>Falbr</w:t>
      </w:r>
      <w:proofErr w:type="spellEnd"/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 informoval o dalším setkání všech regionálních triparti</w:t>
      </w:r>
      <w:r w:rsidR="006042CB">
        <w:rPr>
          <w:rFonts w:ascii="Arial Narrow" w:eastAsia="Calibri" w:hAnsi="Arial Narrow"/>
          <w:sz w:val="22"/>
          <w:szCs w:val="22"/>
          <w:lang w:eastAsia="en-US"/>
        </w:rPr>
        <w:t>t společně s RHSD ČR, které se b</w:t>
      </w:r>
      <w:r w:rsidRPr="00FC6578">
        <w:rPr>
          <w:rFonts w:ascii="Arial Narrow" w:eastAsia="Calibri" w:hAnsi="Arial Narrow"/>
          <w:sz w:val="22"/>
          <w:szCs w:val="22"/>
          <w:lang w:eastAsia="en-US"/>
        </w:rPr>
        <w:t>ude konat dne 22. června 2015.</w:t>
      </w:r>
    </w:p>
    <w:p w:rsidR="006042CB" w:rsidRPr="00FC6578" w:rsidRDefault="006042CB" w:rsidP="00F962C0">
      <w:pPr>
        <w:spacing w:line="276" w:lineRule="auto"/>
        <w:ind w:left="1068"/>
        <w:rPr>
          <w:rFonts w:ascii="Arial Narrow" w:eastAsia="Calibri" w:hAnsi="Arial Narrow"/>
          <w:sz w:val="22"/>
          <w:szCs w:val="22"/>
          <w:lang w:eastAsia="en-US"/>
        </w:rPr>
      </w:pPr>
    </w:p>
    <w:p w:rsidR="00D45F0F" w:rsidRDefault="00D45F0F" w:rsidP="00F962C0">
      <w:pPr>
        <w:pStyle w:val="Odstavecseseznamem"/>
        <w:numPr>
          <w:ilvl w:val="0"/>
          <w:numId w:val="13"/>
        </w:num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6042CB">
        <w:rPr>
          <w:rFonts w:ascii="Arial Narrow" w:eastAsia="Calibri" w:hAnsi="Arial Narrow"/>
          <w:sz w:val="22"/>
          <w:szCs w:val="22"/>
          <w:lang w:eastAsia="en-US"/>
        </w:rPr>
        <w:t xml:space="preserve">G. Nekolová sdělila, že HSR-ÚK je členem Paktu zaměstnanosti ÚK. Pakty zaměstnanosti nyní vznikají po celé České republice. V důsledku toho bude vytvořena „Asociace teritoriálních paktů zaměstnanosti České republiky“ pro sjednocení. </w:t>
      </w:r>
    </w:p>
    <w:p w:rsidR="006042CB" w:rsidRPr="006042CB" w:rsidRDefault="006042CB" w:rsidP="00F962C0">
      <w:pPr>
        <w:pStyle w:val="Odstavecseseznamem"/>
        <w:spacing w:after="200" w:line="276" w:lineRule="auto"/>
        <w:ind w:left="1080"/>
        <w:rPr>
          <w:rFonts w:ascii="Arial Narrow" w:eastAsia="Calibri" w:hAnsi="Arial Narrow"/>
          <w:sz w:val="22"/>
          <w:szCs w:val="22"/>
          <w:lang w:eastAsia="en-US"/>
        </w:rPr>
      </w:pPr>
    </w:p>
    <w:p w:rsidR="00EF53D8" w:rsidRPr="006042CB" w:rsidRDefault="00D45F0F" w:rsidP="00F962C0">
      <w:pPr>
        <w:pStyle w:val="Odstavecseseznamem"/>
        <w:numPr>
          <w:ilvl w:val="0"/>
          <w:numId w:val="13"/>
        </w:num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6042CB">
        <w:rPr>
          <w:rFonts w:ascii="Arial Narrow" w:eastAsia="Calibri" w:hAnsi="Arial Narrow"/>
          <w:sz w:val="22"/>
          <w:szCs w:val="22"/>
          <w:lang w:eastAsia="en-US"/>
        </w:rPr>
        <w:t xml:space="preserve">M. Klika, radní ÚK, informoval o </w:t>
      </w:r>
      <w:r w:rsidR="006042CB" w:rsidRPr="006042CB">
        <w:rPr>
          <w:rFonts w:ascii="Arial Narrow" w:eastAsia="Calibri" w:hAnsi="Arial Narrow"/>
          <w:sz w:val="22"/>
          <w:szCs w:val="22"/>
          <w:lang w:eastAsia="en-US"/>
        </w:rPr>
        <w:t>součinnosti s MPSV při přípravě výzvy na</w:t>
      </w:r>
      <w:r w:rsidRPr="006042CB">
        <w:rPr>
          <w:rFonts w:ascii="Arial Narrow" w:eastAsia="Calibri" w:hAnsi="Arial Narrow"/>
          <w:sz w:val="22"/>
          <w:szCs w:val="22"/>
          <w:lang w:eastAsia="en-US"/>
        </w:rPr>
        <w:t xml:space="preserve"> „</w:t>
      </w:r>
      <w:r w:rsidR="001564C6" w:rsidRPr="006042CB">
        <w:rPr>
          <w:rFonts w:ascii="Arial Narrow" w:eastAsia="Calibri" w:hAnsi="Arial Narrow"/>
          <w:sz w:val="22"/>
          <w:szCs w:val="22"/>
          <w:lang w:eastAsia="en-US"/>
        </w:rPr>
        <w:t>O</w:t>
      </w:r>
      <w:r w:rsidRPr="006042CB">
        <w:rPr>
          <w:rFonts w:ascii="Arial Narrow" w:eastAsia="Calibri" w:hAnsi="Arial Narrow"/>
          <w:sz w:val="22"/>
          <w:szCs w:val="22"/>
          <w:lang w:eastAsia="en-US"/>
        </w:rPr>
        <w:t xml:space="preserve">bservatoře trhu práce“, které bude možné financovat z evropských peněz.  </w:t>
      </w:r>
      <w:r w:rsidR="001564C6" w:rsidRPr="006042CB">
        <w:rPr>
          <w:rFonts w:ascii="Arial Narrow" w:eastAsia="Calibri" w:hAnsi="Arial Narrow"/>
          <w:sz w:val="22"/>
          <w:szCs w:val="22"/>
          <w:lang w:eastAsia="en-US"/>
        </w:rPr>
        <w:t>M. Klika dále sdělil, že Ústecký kraj se potýká s problémem financování sociálních služeb. Chybí 720 mil. K</w:t>
      </w:r>
      <w:r w:rsidR="00C176FD" w:rsidRPr="006042CB">
        <w:rPr>
          <w:rFonts w:ascii="Arial Narrow" w:eastAsia="Calibri" w:hAnsi="Arial Narrow"/>
          <w:sz w:val="22"/>
          <w:szCs w:val="22"/>
          <w:lang w:eastAsia="en-US"/>
        </w:rPr>
        <w:t>č. Poprosil o podporu směrem k v</w:t>
      </w:r>
      <w:r w:rsidR="001564C6" w:rsidRPr="006042CB">
        <w:rPr>
          <w:rFonts w:ascii="Arial Narrow" w:eastAsia="Calibri" w:hAnsi="Arial Narrow"/>
          <w:sz w:val="22"/>
          <w:szCs w:val="22"/>
          <w:lang w:eastAsia="en-US"/>
        </w:rPr>
        <w:t xml:space="preserve">ládě ČR a ministrovi financí A. </w:t>
      </w:r>
      <w:proofErr w:type="spellStart"/>
      <w:r w:rsidR="001564C6" w:rsidRPr="006042CB">
        <w:rPr>
          <w:rFonts w:ascii="Arial Narrow" w:eastAsia="Calibri" w:hAnsi="Arial Narrow"/>
          <w:sz w:val="22"/>
          <w:szCs w:val="22"/>
          <w:lang w:eastAsia="en-US"/>
        </w:rPr>
        <w:t>Babišovi</w:t>
      </w:r>
      <w:proofErr w:type="spellEnd"/>
      <w:r w:rsidR="001564C6" w:rsidRPr="006042CB">
        <w:rPr>
          <w:rFonts w:ascii="Arial Narrow" w:eastAsia="Calibri" w:hAnsi="Arial Narrow"/>
          <w:sz w:val="22"/>
          <w:szCs w:val="22"/>
          <w:lang w:eastAsia="en-US"/>
        </w:rPr>
        <w:t xml:space="preserve">. </w:t>
      </w:r>
    </w:p>
    <w:p w:rsidR="001564C6" w:rsidRPr="00FC6578" w:rsidRDefault="001564C6" w:rsidP="00477530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R. </w:t>
      </w:r>
      <w:proofErr w:type="spellStart"/>
      <w:r w:rsidRPr="00FC6578">
        <w:rPr>
          <w:rFonts w:ascii="Arial Narrow" w:eastAsia="Calibri" w:hAnsi="Arial Narrow"/>
          <w:sz w:val="22"/>
          <w:szCs w:val="22"/>
          <w:lang w:eastAsia="en-US"/>
        </w:rPr>
        <w:t>Falbr</w:t>
      </w:r>
      <w:proofErr w:type="spellEnd"/>
      <w:r w:rsidRPr="00FC6578">
        <w:rPr>
          <w:rFonts w:ascii="Arial Narrow" w:eastAsia="Calibri" w:hAnsi="Arial Narrow"/>
          <w:sz w:val="22"/>
          <w:szCs w:val="22"/>
          <w:lang w:eastAsia="en-US"/>
        </w:rPr>
        <w:t xml:space="preserve"> požádal o zaslání detailů k této problematice a přislíbil zaslání dopisu B. Sobotkovi k podpoře sociálních služeb. </w:t>
      </w:r>
    </w:p>
    <w:p w:rsidR="001564C6" w:rsidRPr="006042CB" w:rsidRDefault="001564C6" w:rsidP="00EF53D8">
      <w:pPr>
        <w:spacing w:after="200" w:line="276" w:lineRule="auto"/>
        <w:jc w:val="left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6042CB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Usnesení 16/15/P –</w:t>
      </w:r>
      <w:r w:rsidR="00170106" w:rsidRPr="006042CB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 xml:space="preserve"> Memorandum o založení A</w:t>
      </w:r>
      <w:r w:rsidRPr="006042CB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sociace teritoriálních paktů zaměstnanosti České republiky</w:t>
      </w:r>
    </w:p>
    <w:p w:rsidR="001564C6" w:rsidRPr="006042CB" w:rsidRDefault="001564C6" w:rsidP="00EF53D8">
      <w:pPr>
        <w:spacing w:after="200" w:line="276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6042CB">
        <w:rPr>
          <w:rFonts w:ascii="Arial Narrow" w:eastAsia="Calibri" w:hAnsi="Arial Narrow"/>
          <w:sz w:val="22"/>
          <w:szCs w:val="22"/>
          <w:lang w:eastAsia="en-US"/>
        </w:rPr>
        <w:t>Předsednictvo HSR-ÚK</w:t>
      </w:r>
    </w:p>
    <w:p w:rsidR="001564C6" w:rsidRPr="006042CB" w:rsidRDefault="001564C6" w:rsidP="00170106">
      <w:pPr>
        <w:spacing w:after="200" w:line="276" w:lineRule="auto"/>
        <w:ind w:left="708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6042CB">
        <w:rPr>
          <w:rFonts w:ascii="Arial Narrow" w:eastAsia="Calibri" w:hAnsi="Arial Narrow"/>
          <w:b/>
          <w:sz w:val="22"/>
          <w:szCs w:val="22"/>
          <w:lang w:eastAsia="en-US"/>
        </w:rPr>
        <w:t xml:space="preserve">schválilo </w:t>
      </w:r>
      <w:r w:rsidR="006042CB" w:rsidRPr="006042CB">
        <w:rPr>
          <w:rFonts w:ascii="Arial Narrow" w:eastAsia="Calibri" w:hAnsi="Arial Narrow"/>
          <w:sz w:val="22"/>
          <w:szCs w:val="22"/>
          <w:lang w:eastAsia="en-US"/>
        </w:rPr>
        <w:t xml:space="preserve">pověření </w:t>
      </w:r>
      <w:r w:rsidR="00170106" w:rsidRPr="006042CB">
        <w:rPr>
          <w:rFonts w:ascii="Arial Narrow" w:eastAsia="Calibri" w:hAnsi="Arial Narrow"/>
          <w:sz w:val="22"/>
          <w:szCs w:val="22"/>
          <w:lang w:eastAsia="en-US"/>
        </w:rPr>
        <w:t xml:space="preserve">R. </w:t>
      </w:r>
      <w:proofErr w:type="spellStart"/>
      <w:r w:rsidR="00170106" w:rsidRPr="006042CB">
        <w:rPr>
          <w:rFonts w:ascii="Arial Narrow" w:eastAsia="Calibri" w:hAnsi="Arial Narrow"/>
          <w:sz w:val="22"/>
          <w:szCs w:val="22"/>
          <w:lang w:eastAsia="en-US"/>
        </w:rPr>
        <w:t>Falbra</w:t>
      </w:r>
      <w:proofErr w:type="spellEnd"/>
      <w:r w:rsidR="006042CB">
        <w:rPr>
          <w:rFonts w:ascii="Arial Narrow" w:eastAsia="Calibri" w:hAnsi="Arial Narrow"/>
          <w:sz w:val="22"/>
          <w:szCs w:val="22"/>
          <w:lang w:eastAsia="en-US"/>
        </w:rPr>
        <w:t xml:space="preserve"> k</w:t>
      </w:r>
      <w:r w:rsidR="006042CB" w:rsidRPr="006042CB">
        <w:rPr>
          <w:rFonts w:ascii="Arial Narrow" w:eastAsia="Calibri" w:hAnsi="Arial Narrow"/>
          <w:sz w:val="22"/>
          <w:szCs w:val="22"/>
          <w:lang w:eastAsia="en-US"/>
        </w:rPr>
        <w:t xml:space="preserve"> vyjádření souhlasu při hlasování Řídícího výboru PZ ÚK o vstupu do </w:t>
      </w:r>
      <w:r w:rsidR="00170106" w:rsidRPr="006042CB">
        <w:rPr>
          <w:rFonts w:ascii="Arial Narrow" w:eastAsia="Calibri" w:hAnsi="Arial Narrow"/>
          <w:sz w:val="22"/>
          <w:szCs w:val="22"/>
          <w:lang w:eastAsia="en-US"/>
        </w:rPr>
        <w:t>Asociace teritoriálních paktů zaměstnanosti ČR.</w:t>
      </w:r>
    </w:p>
    <w:p w:rsidR="00C176FD" w:rsidRDefault="00C176FD" w:rsidP="00170106">
      <w:pPr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170106" w:rsidRPr="00391734" w:rsidRDefault="00170106" w:rsidP="00170106">
      <w:pPr>
        <w:rPr>
          <w:rFonts w:ascii="Arial Narrow" w:hAnsi="Arial Narrow"/>
          <w:bCs/>
          <w:i/>
          <w:sz w:val="16"/>
          <w:szCs w:val="16"/>
        </w:rPr>
      </w:pPr>
      <w:r>
        <w:rPr>
          <w:rFonts w:ascii="Arial Narrow" w:hAnsi="Arial Narrow"/>
          <w:bCs/>
          <w:i/>
          <w:sz w:val="16"/>
          <w:szCs w:val="16"/>
        </w:rPr>
        <w:t xml:space="preserve">Hlasování: pro   10  proti  0     zdržel </w:t>
      </w:r>
      <w:proofErr w:type="gramStart"/>
      <w:r>
        <w:rPr>
          <w:rFonts w:ascii="Arial Narrow" w:hAnsi="Arial Narrow"/>
          <w:bCs/>
          <w:i/>
          <w:sz w:val="16"/>
          <w:szCs w:val="16"/>
        </w:rPr>
        <w:t>se  1</w:t>
      </w:r>
      <w:proofErr w:type="gramEnd"/>
    </w:p>
    <w:p w:rsidR="00170106" w:rsidRDefault="00170106" w:rsidP="004C720A">
      <w:pPr>
        <w:spacing w:after="200" w:line="276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391734">
        <w:rPr>
          <w:rFonts w:ascii="Arial Narrow" w:hAnsi="Arial Narrow"/>
          <w:b/>
          <w:bCs/>
          <w:sz w:val="16"/>
          <w:szCs w:val="16"/>
        </w:rPr>
        <w:t xml:space="preserve">Usnesení schváleno   </w:t>
      </w:r>
      <w:r w:rsidRPr="00391734">
        <w:rPr>
          <w:rFonts w:ascii="Arial Narrow" w:hAnsi="Arial Narrow"/>
          <w:sz w:val="16"/>
          <w:szCs w:val="16"/>
        </w:rPr>
        <w:t xml:space="preserve">    </w:t>
      </w:r>
    </w:p>
    <w:p w:rsidR="00B56E58" w:rsidRDefault="00B56E58" w:rsidP="004C720A">
      <w:pPr>
        <w:spacing w:after="200" w:line="276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:rsidR="004C720A" w:rsidRPr="00C6464B" w:rsidRDefault="004C720A" w:rsidP="004C720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Zapsala: Bc. Hana Lukešová, 5.</w:t>
      </w:r>
      <w:r w:rsidR="00F962C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5.2015</w:t>
      </w:r>
      <w:r w:rsidRPr="00C6464B">
        <w:rPr>
          <w:rFonts w:ascii="Arial Narrow" w:hAnsi="Arial Narrow"/>
          <w:sz w:val="16"/>
          <w:szCs w:val="16"/>
        </w:rPr>
        <w:t xml:space="preserve"> v Mostě</w:t>
      </w:r>
    </w:p>
    <w:p w:rsidR="004C720A" w:rsidRPr="00C176FD" w:rsidRDefault="004C720A" w:rsidP="00C176FD">
      <w:pPr>
        <w:rPr>
          <w:rFonts w:ascii="Arial Narrow" w:hAnsi="Arial Narrow"/>
          <w:sz w:val="22"/>
          <w:szCs w:val="22"/>
        </w:rPr>
      </w:pPr>
      <w:r w:rsidRPr="00C6464B">
        <w:rPr>
          <w:rFonts w:ascii="Arial Narrow" w:hAnsi="Arial Narrow"/>
          <w:sz w:val="16"/>
          <w:szCs w:val="16"/>
        </w:rPr>
        <w:t>Ověřili: Gabriela Nekolová, DiS,</w:t>
      </w:r>
      <w:r w:rsidR="00F962C0">
        <w:rPr>
          <w:rFonts w:ascii="Arial Narrow" w:hAnsi="Arial Narrow"/>
          <w:sz w:val="16"/>
          <w:szCs w:val="16"/>
        </w:rPr>
        <w:t xml:space="preserve"> 25. 5. </w:t>
      </w:r>
      <w:r>
        <w:rPr>
          <w:rFonts w:ascii="Arial Narrow" w:hAnsi="Arial Narrow"/>
          <w:sz w:val="16"/>
          <w:szCs w:val="16"/>
        </w:rPr>
        <w:t>2015</w:t>
      </w:r>
      <w:r w:rsidRPr="00C6464B">
        <w:rPr>
          <w:rFonts w:ascii="Arial Narrow" w:hAnsi="Arial Narrow"/>
          <w:sz w:val="16"/>
          <w:szCs w:val="16"/>
        </w:rPr>
        <w:t xml:space="preserve"> v Mostě, JUDr. Richard </w:t>
      </w:r>
      <w:proofErr w:type="spellStart"/>
      <w:r w:rsidRPr="00C6464B">
        <w:rPr>
          <w:rFonts w:ascii="Arial Narrow" w:hAnsi="Arial Narrow"/>
          <w:sz w:val="16"/>
          <w:szCs w:val="16"/>
        </w:rPr>
        <w:t>Falbr</w:t>
      </w:r>
      <w:proofErr w:type="spellEnd"/>
      <w:r w:rsidR="00F962C0">
        <w:rPr>
          <w:rFonts w:ascii="Arial Narrow" w:hAnsi="Arial Narrow"/>
          <w:sz w:val="16"/>
          <w:szCs w:val="16"/>
        </w:rPr>
        <w:t xml:space="preserve">, </w:t>
      </w:r>
      <w:proofErr w:type="gramStart"/>
      <w:r w:rsidR="00F962C0">
        <w:rPr>
          <w:rFonts w:ascii="Arial Narrow" w:hAnsi="Arial Narrow"/>
          <w:sz w:val="16"/>
          <w:szCs w:val="16"/>
        </w:rPr>
        <w:t>25.</w:t>
      </w:r>
      <w:r>
        <w:rPr>
          <w:rFonts w:ascii="Arial Narrow" w:hAnsi="Arial Narrow"/>
          <w:sz w:val="16"/>
          <w:szCs w:val="16"/>
        </w:rPr>
        <w:t>5</w:t>
      </w:r>
      <w:r w:rsidR="00F962C0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t xml:space="preserve"> 2015</w:t>
      </w:r>
      <w:proofErr w:type="gramEnd"/>
      <w:r w:rsidRPr="00C6464B">
        <w:rPr>
          <w:rFonts w:ascii="Arial Narrow" w:hAnsi="Arial Narrow"/>
          <w:sz w:val="16"/>
          <w:szCs w:val="16"/>
        </w:rPr>
        <w:t xml:space="preserve"> v</w:t>
      </w:r>
      <w:r>
        <w:rPr>
          <w:rFonts w:ascii="Arial Narrow" w:hAnsi="Arial Narrow"/>
          <w:sz w:val="16"/>
          <w:szCs w:val="16"/>
        </w:rPr>
        <w:t> </w:t>
      </w:r>
      <w:r w:rsidRPr="00C6464B">
        <w:rPr>
          <w:rFonts w:ascii="Arial Narrow" w:hAnsi="Arial Narrow"/>
          <w:sz w:val="16"/>
          <w:szCs w:val="16"/>
        </w:rPr>
        <w:t>Praze</w:t>
      </w:r>
    </w:p>
    <w:sectPr w:rsidR="004C720A" w:rsidRPr="00C176FD" w:rsidSect="00B56E58"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0A" w:rsidRDefault="00DE030A" w:rsidP="00784978">
      <w:r>
        <w:separator/>
      </w:r>
    </w:p>
  </w:endnote>
  <w:endnote w:type="continuationSeparator" w:id="0">
    <w:p w:rsidR="00DE030A" w:rsidRDefault="00DE030A" w:rsidP="0078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45094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1564C6" w:rsidRPr="00BF2C74" w:rsidRDefault="001564C6">
        <w:pPr>
          <w:pStyle w:val="Zpat"/>
          <w:jc w:val="center"/>
          <w:rPr>
            <w:rFonts w:ascii="Arial Narrow" w:hAnsi="Arial Narrow"/>
          </w:rPr>
        </w:pPr>
        <w:r w:rsidRPr="00BF2C74">
          <w:rPr>
            <w:rFonts w:ascii="Arial Narrow" w:hAnsi="Arial Narrow"/>
          </w:rPr>
          <w:fldChar w:fldCharType="begin"/>
        </w:r>
        <w:r w:rsidRPr="00BF2C74">
          <w:rPr>
            <w:rFonts w:ascii="Arial Narrow" w:hAnsi="Arial Narrow"/>
          </w:rPr>
          <w:instrText>PAGE   \* MERGEFORMAT</w:instrText>
        </w:r>
        <w:r w:rsidRPr="00BF2C74">
          <w:rPr>
            <w:rFonts w:ascii="Arial Narrow" w:hAnsi="Arial Narrow"/>
          </w:rPr>
          <w:fldChar w:fldCharType="separate"/>
        </w:r>
        <w:r w:rsidR="00477530">
          <w:rPr>
            <w:rFonts w:ascii="Arial Narrow" w:hAnsi="Arial Narrow"/>
            <w:noProof/>
          </w:rPr>
          <w:t>1</w:t>
        </w:r>
        <w:r w:rsidRPr="00BF2C74">
          <w:rPr>
            <w:rFonts w:ascii="Arial Narrow" w:hAnsi="Arial Narrow"/>
          </w:rPr>
          <w:fldChar w:fldCharType="end"/>
        </w:r>
      </w:p>
    </w:sdtContent>
  </w:sdt>
  <w:p w:rsidR="001564C6" w:rsidRPr="00BF2C74" w:rsidRDefault="001564C6">
    <w:pPr>
      <w:pStyle w:val="Zpa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0A" w:rsidRDefault="00DE030A" w:rsidP="00784978">
      <w:r>
        <w:separator/>
      </w:r>
    </w:p>
  </w:footnote>
  <w:footnote w:type="continuationSeparator" w:id="0">
    <w:p w:rsidR="00DE030A" w:rsidRDefault="00DE030A" w:rsidP="00784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8C8"/>
    <w:multiLevelType w:val="hybridMultilevel"/>
    <w:tmpl w:val="032E7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26AEBE8">
      <w:numFmt w:val="bullet"/>
      <w:lvlText w:val="-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109F"/>
    <w:multiLevelType w:val="hybridMultilevel"/>
    <w:tmpl w:val="94CE3636"/>
    <w:lvl w:ilvl="0" w:tplc="E4983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F440A"/>
    <w:multiLevelType w:val="hybridMultilevel"/>
    <w:tmpl w:val="F55EE278"/>
    <w:lvl w:ilvl="0" w:tplc="B12687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B3D02"/>
    <w:multiLevelType w:val="hybridMultilevel"/>
    <w:tmpl w:val="48625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B2D"/>
    <w:multiLevelType w:val="hybridMultilevel"/>
    <w:tmpl w:val="7FC4F078"/>
    <w:lvl w:ilvl="0" w:tplc="99F24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C29D5"/>
    <w:multiLevelType w:val="hybridMultilevel"/>
    <w:tmpl w:val="555E799E"/>
    <w:lvl w:ilvl="0" w:tplc="13005B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343F2"/>
    <w:multiLevelType w:val="hybridMultilevel"/>
    <w:tmpl w:val="191CB5E8"/>
    <w:lvl w:ilvl="0" w:tplc="2404262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0D0380"/>
    <w:multiLevelType w:val="hybridMultilevel"/>
    <w:tmpl w:val="E40AD340"/>
    <w:lvl w:ilvl="0" w:tplc="C44C334A">
      <w:start w:val="1"/>
      <w:numFmt w:val="upperRoman"/>
      <w:lvlText w:val="%1."/>
      <w:lvlJc w:val="left"/>
      <w:pPr>
        <w:ind w:left="1788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F96A59"/>
    <w:multiLevelType w:val="hybridMultilevel"/>
    <w:tmpl w:val="47B8DC28"/>
    <w:lvl w:ilvl="0" w:tplc="5BCAE84C">
      <w:start w:val="1"/>
      <w:numFmt w:val="upperRoman"/>
      <w:lvlText w:val="%1."/>
      <w:lvlJc w:val="left"/>
      <w:pPr>
        <w:ind w:left="213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6F350A32"/>
    <w:multiLevelType w:val="hybridMultilevel"/>
    <w:tmpl w:val="EEA253EC"/>
    <w:lvl w:ilvl="0" w:tplc="04050013">
      <w:start w:val="1"/>
      <w:numFmt w:val="upperRoman"/>
      <w:lvlText w:val="%1."/>
      <w:lvlJc w:val="right"/>
      <w:pPr>
        <w:ind w:left="1481" w:hanging="360"/>
      </w:pPr>
    </w:lvl>
    <w:lvl w:ilvl="1" w:tplc="04050019" w:tentative="1">
      <w:start w:val="1"/>
      <w:numFmt w:val="lowerLetter"/>
      <w:lvlText w:val="%2."/>
      <w:lvlJc w:val="left"/>
      <w:pPr>
        <w:ind w:left="2201" w:hanging="360"/>
      </w:pPr>
    </w:lvl>
    <w:lvl w:ilvl="2" w:tplc="0405001B" w:tentative="1">
      <w:start w:val="1"/>
      <w:numFmt w:val="lowerRoman"/>
      <w:lvlText w:val="%3."/>
      <w:lvlJc w:val="right"/>
      <w:pPr>
        <w:ind w:left="2921" w:hanging="180"/>
      </w:pPr>
    </w:lvl>
    <w:lvl w:ilvl="3" w:tplc="0405000F" w:tentative="1">
      <w:start w:val="1"/>
      <w:numFmt w:val="decimal"/>
      <w:lvlText w:val="%4."/>
      <w:lvlJc w:val="left"/>
      <w:pPr>
        <w:ind w:left="3641" w:hanging="360"/>
      </w:pPr>
    </w:lvl>
    <w:lvl w:ilvl="4" w:tplc="04050019" w:tentative="1">
      <w:start w:val="1"/>
      <w:numFmt w:val="lowerLetter"/>
      <w:lvlText w:val="%5."/>
      <w:lvlJc w:val="left"/>
      <w:pPr>
        <w:ind w:left="4361" w:hanging="360"/>
      </w:pPr>
    </w:lvl>
    <w:lvl w:ilvl="5" w:tplc="0405001B" w:tentative="1">
      <w:start w:val="1"/>
      <w:numFmt w:val="lowerRoman"/>
      <w:lvlText w:val="%6."/>
      <w:lvlJc w:val="right"/>
      <w:pPr>
        <w:ind w:left="5081" w:hanging="180"/>
      </w:pPr>
    </w:lvl>
    <w:lvl w:ilvl="6" w:tplc="0405000F" w:tentative="1">
      <w:start w:val="1"/>
      <w:numFmt w:val="decimal"/>
      <w:lvlText w:val="%7."/>
      <w:lvlJc w:val="left"/>
      <w:pPr>
        <w:ind w:left="5801" w:hanging="360"/>
      </w:pPr>
    </w:lvl>
    <w:lvl w:ilvl="7" w:tplc="04050019" w:tentative="1">
      <w:start w:val="1"/>
      <w:numFmt w:val="lowerLetter"/>
      <w:lvlText w:val="%8."/>
      <w:lvlJc w:val="left"/>
      <w:pPr>
        <w:ind w:left="6521" w:hanging="360"/>
      </w:pPr>
    </w:lvl>
    <w:lvl w:ilvl="8" w:tplc="040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0">
    <w:nsid w:val="74E25D19"/>
    <w:multiLevelType w:val="hybridMultilevel"/>
    <w:tmpl w:val="2A5C740A"/>
    <w:lvl w:ilvl="0" w:tplc="00A2C662">
      <w:start w:val="1"/>
      <w:numFmt w:val="upperRoman"/>
      <w:lvlText w:val="%1."/>
      <w:lvlJc w:val="left"/>
      <w:pPr>
        <w:ind w:left="178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A3D41BA"/>
    <w:multiLevelType w:val="hybridMultilevel"/>
    <w:tmpl w:val="61FEAC70"/>
    <w:lvl w:ilvl="0" w:tplc="4F525B7E">
      <w:start w:val="1"/>
      <w:numFmt w:val="bullet"/>
      <w:lvlText w:val="-"/>
      <w:lvlJc w:val="left"/>
      <w:pPr>
        <w:ind w:left="214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7FB81011"/>
    <w:multiLevelType w:val="multilevel"/>
    <w:tmpl w:val="4ADC35B0"/>
    <w:lvl w:ilvl="0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78"/>
    <w:rsid w:val="00137D14"/>
    <w:rsid w:val="001564C6"/>
    <w:rsid w:val="00170106"/>
    <w:rsid w:val="002753DF"/>
    <w:rsid w:val="002E175F"/>
    <w:rsid w:val="00327A24"/>
    <w:rsid w:val="00391734"/>
    <w:rsid w:val="00445310"/>
    <w:rsid w:val="00466BE6"/>
    <w:rsid w:val="00477530"/>
    <w:rsid w:val="004901F6"/>
    <w:rsid w:val="00497B01"/>
    <w:rsid w:val="004B011C"/>
    <w:rsid w:val="004C720A"/>
    <w:rsid w:val="005050F3"/>
    <w:rsid w:val="005616B3"/>
    <w:rsid w:val="005E0447"/>
    <w:rsid w:val="006042CB"/>
    <w:rsid w:val="006411A9"/>
    <w:rsid w:val="00647F90"/>
    <w:rsid w:val="006D54B1"/>
    <w:rsid w:val="006E3890"/>
    <w:rsid w:val="006E5CA4"/>
    <w:rsid w:val="00723128"/>
    <w:rsid w:val="00784978"/>
    <w:rsid w:val="007D7482"/>
    <w:rsid w:val="007E52FF"/>
    <w:rsid w:val="00811660"/>
    <w:rsid w:val="00962D44"/>
    <w:rsid w:val="00980005"/>
    <w:rsid w:val="009F246A"/>
    <w:rsid w:val="009F549E"/>
    <w:rsid w:val="00A01AB7"/>
    <w:rsid w:val="00AF7435"/>
    <w:rsid w:val="00B56E58"/>
    <w:rsid w:val="00B92B29"/>
    <w:rsid w:val="00BD20CB"/>
    <w:rsid w:val="00BF2C74"/>
    <w:rsid w:val="00C176FD"/>
    <w:rsid w:val="00D15B75"/>
    <w:rsid w:val="00D45F0F"/>
    <w:rsid w:val="00D62E0D"/>
    <w:rsid w:val="00D6378C"/>
    <w:rsid w:val="00DA367A"/>
    <w:rsid w:val="00DE030A"/>
    <w:rsid w:val="00E73ADD"/>
    <w:rsid w:val="00E913A6"/>
    <w:rsid w:val="00EE7728"/>
    <w:rsid w:val="00EF53D8"/>
    <w:rsid w:val="00F13A2B"/>
    <w:rsid w:val="00F962C0"/>
    <w:rsid w:val="00FA0EEF"/>
    <w:rsid w:val="00FB4523"/>
    <w:rsid w:val="00F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978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9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97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849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49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4978"/>
    <w:rPr>
      <w:rFonts w:ascii="Garamond" w:eastAsia="Times New Roman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49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4978"/>
    <w:rPr>
      <w:rFonts w:ascii="Garamond" w:eastAsia="Times New Roman" w:hAnsi="Garamond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978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9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97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849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49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4978"/>
    <w:rPr>
      <w:rFonts w:ascii="Garamond" w:eastAsia="Times New Roman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49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4978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3154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cp:lastPrinted>2015-06-01T09:30:00Z</cp:lastPrinted>
  <dcterms:created xsi:type="dcterms:W3CDTF">2015-04-28T07:08:00Z</dcterms:created>
  <dcterms:modified xsi:type="dcterms:W3CDTF">2015-06-01T11:07:00Z</dcterms:modified>
</cp:coreProperties>
</file>