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30" w:rsidRDefault="00631430" w:rsidP="00631430">
      <w:pPr>
        <w:jc w:val="center"/>
        <w:rPr>
          <w:rFonts w:ascii="Arial Narrow" w:hAnsi="Arial Narrow"/>
          <w:b/>
          <w:i/>
          <w:sz w:val="32"/>
          <w:szCs w:val="32"/>
        </w:rPr>
      </w:pPr>
      <w:r>
        <w:rPr>
          <w:rFonts w:ascii="Arial Narrow" w:hAnsi="Arial Narrow"/>
          <w:b/>
          <w:i/>
          <w:noProof/>
          <w:sz w:val="32"/>
          <w:szCs w:val="32"/>
        </w:rPr>
        <w:drawing>
          <wp:inline distT="0" distB="0" distL="0" distR="0">
            <wp:extent cx="4619625" cy="1009650"/>
            <wp:effectExtent l="0" t="0" r="9525" b="0"/>
            <wp:docPr id="1" name="Obrázek 1" descr="Výstři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třiž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009650"/>
                    </a:xfrm>
                    <a:prstGeom prst="rect">
                      <a:avLst/>
                    </a:prstGeom>
                    <a:noFill/>
                    <a:ln>
                      <a:noFill/>
                    </a:ln>
                  </pic:spPr>
                </pic:pic>
              </a:graphicData>
            </a:graphic>
          </wp:inline>
        </w:drawing>
      </w:r>
    </w:p>
    <w:p w:rsidR="00631430" w:rsidRDefault="00631430" w:rsidP="00631430">
      <w:pPr>
        <w:jc w:val="center"/>
        <w:rPr>
          <w:rFonts w:ascii="Arial Narrow" w:hAnsi="Arial Narrow"/>
          <w:b/>
          <w:i/>
        </w:rPr>
      </w:pPr>
      <w:r>
        <w:rPr>
          <w:rFonts w:ascii="Arial Narrow" w:hAnsi="Arial Narrow"/>
          <w:b/>
          <w:i/>
        </w:rPr>
        <w:t>434 37 Most, Budovatelů 2532</w:t>
      </w:r>
    </w:p>
    <w:p w:rsidR="00631430" w:rsidRDefault="00631430" w:rsidP="00631430">
      <w:pPr>
        <w:jc w:val="center"/>
        <w:rPr>
          <w:rFonts w:ascii="Arial Narrow" w:hAnsi="Arial Narrow"/>
          <w:b/>
          <w:i/>
        </w:rPr>
      </w:pPr>
    </w:p>
    <w:p w:rsidR="00631430" w:rsidRDefault="00631430" w:rsidP="00631430">
      <w:pPr>
        <w:jc w:val="center"/>
        <w:rPr>
          <w:rFonts w:ascii="Arial Narrow" w:hAnsi="Arial Narrow"/>
          <w:b/>
          <w:i/>
          <w:sz w:val="16"/>
          <w:szCs w:val="16"/>
        </w:rPr>
      </w:pPr>
    </w:p>
    <w:p w:rsidR="00631430" w:rsidRDefault="00631430" w:rsidP="00631430">
      <w:pPr>
        <w:jc w:val="center"/>
        <w:rPr>
          <w:rFonts w:ascii="Arial Narrow" w:hAnsi="Arial Narrow"/>
          <w:b/>
          <w:i/>
          <w:sz w:val="44"/>
          <w:szCs w:val="44"/>
        </w:rPr>
      </w:pPr>
      <w:r>
        <w:rPr>
          <w:rFonts w:ascii="Arial Narrow" w:hAnsi="Arial Narrow"/>
          <w:b/>
          <w:i/>
          <w:sz w:val="44"/>
          <w:szCs w:val="44"/>
        </w:rPr>
        <w:t xml:space="preserve">U S N E S E N Í </w:t>
      </w:r>
    </w:p>
    <w:p w:rsidR="00631430" w:rsidRDefault="00631430" w:rsidP="00631430">
      <w:pPr>
        <w:jc w:val="center"/>
        <w:rPr>
          <w:rFonts w:ascii="Arial Narrow" w:hAnsi="Arial Narrow"/>
          <w:b/>
          <w:i/>
          <w:sz w:val="32"/>
          <w:szCs w:val="32"/>
        </w:rPr>
      </w:pPr>
      <w:r>
        <w:rPr>
          <w:rFonts w:ascii="Arial Narrow" w:hAnsi="Arial Narrow"/>
          <w:b/>
          <w:i/>
          <w:sz w:val="32"/>
          <w:szCs w:val="32"/>
        </w:rPr>
        <w:t xml:space="preserve">ze 70. společného jednání </w:t>
      </w:r>
    </w:p>
    <w:p w:rsidR="00631430" w:rsidRDefault="00631430" w:rsidP="00631430">
      <w:pPr>
        <w:jc w:val="center"/>
        <w:rPr>
          <w:rFonts w:ascii="Arial Narrow" w:hAnsi="Arial Narrow"/>
          <w:b/>
          <w:i/>
          <w:sz w:val="32"/>
          <w:szCs w:val="32"/>
        </w:rPr>
      </w:pPr>
      <w:r>
        <w:rPr>
          <w:rFonts w:ascii="Arial Narrow" w:hAnsi="Arial Narrow"/>
          <w:b/>
          <w:i/>
          <w:sz w:val="32"/>
          <w:szCs w:val="32"/>
        </w:rPr>
        <w:t xml:space="preserve"> Předsednictva a Sněmu</w:t>
      </w:r>
    </w:p>
    <w:p w:rsidR="00631430" w:rsidRDefault="00631430" w:rsidP="00631430">
      <w:pPr>
        <w:jc w:val="center"/>
        <w:rPr>
          <w:rFonts w:ascii="Arial Narrow" w:hAnsi="Arial Narrow"/>
          <w:b/>
          <w:i/>
          <w:sz w:val="32"/>
          <w:szCs w:val="32"/>
        </w:rPr>
      </w:pPr>
      <w:r>
        <w:rPr>
          <w:rFonts w:ascii="Arial Narrow" w:hAnsi="Arial Narrow"/>
          <w:b/>
          <w:i/>
          <w:sz w:val="32"/>
          <w:szCs w:val="32"/>
        </w:rPr>
        <w:t>Hospodářské a sociální rady Ústeckého kraje</w:t>
      </w:r>
    </w:p>
    <w:p w:rsidR="00631430" w:rsidRDefault="00631430" w:rsidP="00631430">
      <w:pPr>
        <w:jc w:val="center"/>
        <w:rPr>
          <w:rFonts w:ascii="Arial Narrow" w:hAnsi="Arial Narrow"/>
          <w:b/>
          <w:i/>
        </w:rPr>
      </w:pPr>
      <w:r>
        <w:rPr>
          <w:rFonts w:ascii="Arial Narrow" w:hAnsi="Arial Narrow"/>
          <w:b/>
        </w:rPr>
        <w:t xml:space="preserve">dne 18. 12. 2014 v Ústí nad Labem od 10,30 hod.  </w:t>
      </w:r>
    </w:p>
    <w:p w:rsidR="00631430" w:rsidRDefault="00631430" w:rsidP="00631430">
      <w:pPr>
        <w:rPr>
          <w:rFonts w:ascii="Arial Narrow" w:hAnsi="Arial Narrow"/>
          <w:b/>
          <w:i/>
          <w:sz w:val="16"/>
          <w:szCs w:val="16"/>
        </w:rPr>
      </w:pPr>
    </w:p>
    <w:p w:rsidR="00631430" w:rsidRDefault="00631430" w:rsidP="00631430">
      <w:pPr>
        <w:rPr>
          <w:rFonts w:ascii="Arial Narrow" w:hAnsi="Arial Narrow"/>
          <w:b/>
        </w:rPr>
      </w:pPr>
    </w:p>
    <w:p w:rsidR="00631430" w:rsidRPr="005A04FB" w:rsidRDefault="00631430" w:rsidP="00631430">
      <w:pPr>
        <w:rPr>
          <w:rFonts w:ascii="Arial Narrow" w:hAnsi="Arial Narrow"/>
          <w:sz w:val="22"/>
        </w:rPr>
      </w:pPr>
      <w:r w:rsidRPr="005A04FB">
        <w:rPr>
          <w:rFonts w:ascii="Arial Narrow" w:hAnsi="Arial Narrow"/>
          <w:b/>
          <w:sz w:val="22"/>
        </w:rPr>
        <w:t xml:space="preserve">Přítomni: </w:t>
      </w:r>
      <w:r w:rsidRPr="005A04FB">
        <w:rPr>
          <w:rFonts w:ascii="Arial Narrow" w:hAnsi="Arial Narrow"/>
          <w:sz w:val="22"/>
        </w:rPr>
        <w:t>dle prezenční listiny (</w:t>
      </w:r>
      <w:r w:rsidRPr="005A04FB">
        <w:rPr>
          <w:rFonts w:ascii="Arial Narrow" w:hAnsi="Arial Narrow"/>
          <w:i/>
          <w:sz w:val="22"/>
        </w:rPr>
        <w:t>orig</w:t>
      </w:r>
      <w:r>
        <w:rPr>
          <w:rFonts w:ascii="Arial Narrow" w:hAnsi="Arial Narrow"/>
          <w:i/>
          <w:sz w:val="22"/>
        </w:rPr>
        <w:t>inál uložen v sekretariátu HSR-Ú</w:t>
      </w:r>
      <w:r w:rsidRPr="005A04FB">
        <w:rPr>
          <w:rFonts w:ascii="Arial Narrow" w:hAnsi="Arial Narrow"/>
          <w:i/>
          <w:sz w:val="22"/>
        </w:rPr>
        <w:t>K</w:t>
      </w:r>
      <w:r w:rsidRPr="005A04FB">
        <w:rPr>
          <w:rFonts w:ascii="Arial Narrow" w:hAnsi="Arial Narrow"/>
          <w:sz w:val="22"/>
        </w:rPr>
        <w:t>)</w:t>
      </w:r>
    </w:p>
    <w:p w:rsidR="00631430" w:rsidRDefault="00631430" w:rsidP="00631430">
      <w:pPr>
        <w:rPr>
          <w:rFonts w:ascii="Arial Narrow" w:hAnsi="Arial Narrow"/>
          <w:b/>
          <w:iCs/>
        </w:rPr>
      </w:pPr>
    </w:p>
    <w:p w:rsidR="00631430" w:rsidRDefault="00631430" w:rsidP="00631430">
      <w:pPr>
        <w:spacing w:line="20" w:lineRule="atLeast"/>
        <w:rPr>
          <w:rFonts w:ascii="Arial Narrow" w:hAnsi="Arial Narrow"/>
          <w:b/>
        </w:rPr>
      </w:pPr>
      <w:r>
        <w:rPr>
          <w:rFonts w:ascii="Arial Narrow" w:hAnsi="Arial Narrow"/>
          <w:b/>
        </w:rPr>
        <w:t>Zahájení a úvodní slovo</w:t>
      </w:r>
    </w:p>
    <w:p w:rsidR="00631430" w:rsidRDefault="00631430" w:rsidP="00631430">
      <w:pPr>
        <w:spacing w:line="20" w:lineRule="atLeast"/>
        <w:rPr>
          <w:rFonts w:ascii="Arial Narrow" w:hAnsi="Arial Narrow"/>
        </w:rPr>
      </w:pPr>
      <w:r w:rsidRPr="00335572">
        <w:rPr>
          <w:rFonts w:ascii="Arial Narrow" w:hAnsi="Arial Narrow"/>
        </w:rPr>
        <w:t xml:space="preserve">JUDr. Richard </w:t>
      </w:r>
      <w:proofErr w:type="spellStart"/>
      <w:r w:rsidRPr="00335572">
        <w:rPr>
          <w:rFonts w:ascii="Arial Narrow" w:hAnsi="Arial Narrow"/>
        </w:rPr>
        <w:t>Falbr</w:t>
      </w:r>
      <w:proofErr w:type="spellEnd"/>
      <w:r>
        <w:rPr>
          <w:rFonts w:ascii="Arial Narrow" w:hAnsi="Arial Narrow"/>
        </w:rPr>
        <w:t>, předseda HSR – ÚK</w:t>
      </w:r>
    </w:p>
    <w:p w:rsidR="00631430" w:rsidRDefault="00631430" w:rsidP="00631430">
      <w:pPr>
        <w:spacing w:line="20" w:lineRule="atLeast"/>
        <w:rPr>
          <w:rFonts w:ascii="Arial Narrow" w:hAnsi="Arial Narrow"/>
        </w:rPr>
      </w:pPr>
      <w:r>
        <w:rPr>
          <w:rFonts w:ascii="Arial Narrow" w:hAnsi="Arial Narrow"/>
        </w:rPr>
        <w:t>Oldřich Bubeníček, hejtman ÚK</w:t>
      </w:r>
    </w:p>
    <w:p w:rsidR="00631430" w:rsidRDefault="00631430" w:rsidP="00631430">
      <w:pPr>
        <w:spacing w:line="20" w:lineRule="atLeast"/>
        <w:rPr>
          <w:rFonts w:ascii="Arial Narrow" w:hAnsi="Arial Narrow"/>
        </w:rPr>
      </w:pPr>
    </w:p>
    <w:p w:rsidR="00631430" w:rsidRPr="00631430" w:rsidRDefault="00631430" w:rsidP="00631430">
      <w:pPr>
        <w:rPr>
          <w:rFonts w:ascii="Arial Narrow" w:hAnsi="Arial Narrow"/>
          <w:b/>
          <w:u w:val="single"/>
        </w:rPr>
      </w:pPr>
      <w:r w:rsidRPr="00631430">
        <w:rPr>
          <w:rFonts w:ascii="Arial Narrow" w:hAnsi="Arial Narrow"/>
          <w:b/>
          <w:u w:val="single"/>
        </w:rPr>
        <w:t>Předsednictvo</w:t>
      </w:r>
    </w:p>
    <w:p w:rsidR="00631430" w:rsidRPr="00631430" w:rsidRDefault="00631430" w:rsidP="00631430">
      <w:pPr>
        <w:rPr>
          <w:rFonts w:ascii="Arial Narrow" w:hAnsi="Arial Narrow"/>
          <w:b/>
          <w:i/>
        </w:rPr>
      </w:pPr>
      <w:r w:rsidRPr="00631430">
        <w:rPr>
          <w:rFonts w:ascii="Arial Narrow" w:hAnsi="Arial Narrow"/>
          <w:b/>
          <w:i/>
        </w:rPr>
        <w:tab/>
      </w:r>
    </w:p>
    <w:p w:rsidR="00631430" w:rsidRPr="00631430" w:rsidRDefault="00631430" w:rsidP="00631430">
      <w:pPr>
        <w:numPr>
          <w:ilvl w:val="0"/>
          <w:numId w:val="1"/>
        </w:numPr>
        <w:rPr>
          <w:rFonts w:ascii="Arial Narrow" w:hAnsi="Arial Narrow"/>
          <w:b/>
        </w:rPr>
      </w:pPr>
      <w:r w:rsidRPr="00631430">
        <w:rPr>
          <w:rFonts w:ascii="Arial Narrow" w:hAnsi="Arial Narrow"/>
          <w:b/>
        </w:rPr>
        <w:t xml:space="preserve">Kontrola plnění usnesení </w:t>
      </w:r>
    </w:p>
    <w:p w:rsidR="00631430" w:rsidRPr="00631430" w:rsidRDefault="00631430" w:rsidP="00631430">
      <w:pPr>
        <w:ind w:left="786"/>
        <w:rPr>
          <w:rFonts w:ascii="Arial Narrow" w:hAnsi="Arial Narrow"/>
          <w:i/>
        </w:rPr>
      </w:pPr>
      <w:r w:rsidRPr="00631430">
        <w:rPr>
          <w:rFonts w:ascii="Arial Narrow" w:hAnsi="Arial Narrow"/>
          <w:i/>
        </w:rPr>
        <w:t xml:space="preserve">předkládá G. Nekolová, tajemnice </w:t>
      </w:r>
    </w:p>
    <w:p w:rsidR="00631430" w:rsidRPr="00631430" w:rsidRDefault="00631430" w:rsidP="00631430">
      <w:pPr>
        <w:ind w:left="786"/>
        <w:rPr>
          <w:rFonts w:ascii="Arial Narrow" w:hAnsi="Arial Narrow"/>
          <w:i/>
        </w:rPr>
      </w:pPr>
    </w:p>
    <w:p w:rsidR="00631430" w:rsidRPr="00631430" w:rsidRDefault="00631430" w:rsidP="00631430">
      <w:pPr>
        <w:numPr>
          <w:ilvl w:val="0"/>
          <w:numId w:val="1"/>
        </w:numPr>
        <w:contextualSpacing/>
        <w:rPr>
          <w:rFonts w:ascii="Arial Narrow" w:hAnsi="Arial Narrow"/>
          <w:b/>
        </w:rPr>
      </w:pPr>
      <w:r w:rsidRPr="00631430">
        <w:rPr>
          <w:rFonts w:ascii="Arial Narrow" w:hAnsi="Arial Narrow"/>
          <w:b/>
        </w:rPr>
        <w:t>Procedurální otázky</w:t>
      </w:r>
    </w:p>
    <w:p w:rsidR="00631430" w:rsidRPr="00631430" w:rsidRDefault="00631430" w:rsidP="00631430">
      <w:pPr>
        <w:ind w:left="786"/>
        <w:contextualSpacing/>
        <w:rPr>
          <w:rFonts w:ascii="Arial Narrow" w:hAnsi="Arial Narrow"/>
          <w:i/>
        </w:rPr>
      </w:pPr>
      <w:r w:rsidRPr="00631430">
        <w:rPr>
          <w:rFonts w:ascii="Arial Narrow" w:hAnsi="Arial Narrow"/>
          <w:i/>
        </w:rPr>
        <w:t>předkládá G. Nekolová, tajemnice</w:t>
      </w:r>
    </w:p>
    <w:p w:rsidR="00631430" w:rsidRPr="00631430" w:rsidRDefault="00631430" w:rsidP="00631430">
      <w:pPr>
        <w:numPr>
          <w:ilvl w:val="1"/>
          <w:numId w:val="1"/>
        </w:numPr>
        <w:contextualSpacing/>
        <w:rPr>
          <w:rFonts w:ascii="Arial Narrow" w:hAnsi="Arial Narrow"/>
          <w:b/>
          <w:i/>
        </w:rPr>
      </w:pPr>
      <w:r w:rsidRPr="00631430">
        <w:rPr>
          <w:rFonts w:ascii="Arial Narrow" w:hAnsi="Arial Narrow"/>
          <w:b/>
          <w:i/>
        </w:rPr>
        <w:t>Revokace usnesení č. 29/14/P – Obsazení odborných komisí</w:t>
      </w:r>
    </w:p>
    <w:p w:rsidR="00631430" w:rsidRPr="00631430" w:rsidRDefault="00631430" w:rsidP="00631430">
      <w:pPr>
        <w:numPr>
          <w:ilvl w:val="1"/>
          <w:numId w:val="1"/>
        </w:numPr>
        <w:contextualSpacing/>
        <w:rPr>
          <w:rFonts w:ascii="Arial Narrow" w:hAnsi="Arial Narrow"/>
          <w:b/>
          <w:i/>
        </w:rPr>
      </w:pPr>
      <w:r w:rsidRPr="00631430">
        <w:rPr>
          <w:rFonts w:ascii="Arial Narrow" w:hAnsi="Arial Narrow"/>
          <w:b/>
          <w:i/>
        </w:rPr>
        <w:t>Ustavení odborných gescí při HSR-ÚK a jmenování jednotlivých gestorů</w:t>
      </w:r>
    </w:p>
    <w:p w:rsidR="00631430" w:rsidRPr="00631430" w:rsidRDefault="00631430" w:rsidP="00631430">
      <w:pPr>
        <w:ind w:left="1146"/>
        <w:contextualSpacing/>
        <w:rPr>
          <w:rFonts w:ascii="Arial Narrow" w:hAnsi="Arial Narrow"/>
          <w:b/>
          <w:i/>
        </w:rPr>
      </w:pPr>
    </w:p>
    <w:p w:rsidR="00631430" w:rsidRPr="00631430" w:rsidRDefault="00631430" w:rsidP="00631430">
      <w:pPr>
        <w:numPr>
          <w:ilvl w:val="0"/>
          <w:numId w:val="1"/>
        </w:numPr>
        <w:contextualSpacing/>
        <w:rPr>
          <w:rFonts w:ascii="Arial Narrow" w:hAnsi="Arial Narrow"/>
          <w:b/>
          <w:i/>
        </w:rPr>
      </w:pPr>
      <w:r w:rsidRPr="00631430">
        <w:rPr>
          <w:rFonts w:ascii="Arial Narrow" w:hAnsi="Arial Narrow"/>
          <w:b/>
          <w:i/>
        </w:rPr>
        <w:t xml:space="preserve">Schválení priorit HSR-ÚK pro rok 2015 </w:t>
      </w:r>
      <w:r w:rsidRPr="00631430">
        <w:rPr>
          <w:rFonts w:ascii="Arial Narrow" w:hAnsi="Arial Narrow"/>
          <w:b/>
          <w:i/>
        </w:rPr>
        <w:tab/>
      </w:r>
      <w:r w:rsidRPr="00631430">
        <w:rPr>
          <w:rFonts w:ascii="Arial Narrow" w:hAnsi="Arial Narrow"/>
          <w:b/>
          <w:i/>
        </w:rPr>
        <w:tab/>
      </w:r>
      <w:r w:rsidRPr="00631430">
        <w:rPr>
          <w:rFonts w:ascii="Arial Narrow" w:hAnsi="Arial Narrow"/>
          <w:b/>
          <w:i/>
        </w:rPr>
        <w:tab/>
      </w:r>
      <w:r w:rsidRPr="00631430">
        <w:rPr>
          <w:rFonts w:ascii="Arial Narrow" w:hAnsi="Arial Narrow"/>
          <w:b/>
          <w:i/>
        </w:rPr>
        <w:tab/>
      </w:r>
      <w:r w:rsidRPr="00631430">
        <w:rPr>
          <w:rFonts w:ascii="Arial Narrow" w:hAnsi="Arial Narrow"/>
          <w:b/>
          <w:i/>
        </w:rPr>
        <w:tab/>
      </w:r>
    </w:p>
    <w:p w:rsidR="00631430" w:rsidRPr="00631430" w:rsidRDefault="00631430" w:rsidP="00631430">
      <w:pPr>
        <w:ind w:left="786"/>
        <w:contextualSpacing/>
        <w:rPr>
          <w:rFonts w:ascii="Arial Narrow" w:hAnsi="Arial Narrow"/>
        </w:rPr>
      </w:pPr>
      <w:r w:rsidRPr="00631430">
        <w:rPr>
          <w:rFonts w:ascii="Arial Narrow" w:hAnsi="Arial Narrow"/>
          <w:i/>
        </w:rPr>
        <w:t>předkládá G. Nekolová, tajemnice</w:t>
      </w:r>
      <w:r w:rsidRPr="00631430">
        <w:rPr>
          <w:rFonts w:ascii="Arial Narrow" w:hAnsi="Arial Narrow"/>
          <w:i/>
        </w:rPr>
        <w:tab/>
      </w:r>
      <w:r w:rsidRPr="00631430">
        <w:rPr>
          <w:rFonts w:ascii="Arial Narrow" w:hAnsi="Arial Narrow"/>
          <w:i/>
        </w:rPr>
        <w:tab/>
      </w:r>
      <w:r w:rsidRPr="00631430">
        <w:rPr>
          <w:rFonts w:ascii="Arial Narrow" w:hAnsi="Arial Narrow"/>
          <w:i/>
        </w:rPr>
        <w:tab/>
      </w:r>
      <w:r w:rsidRPr="00631430">
        <w:rPr>
          <w:rFonts w:ascii="Arial Narrow" w:hAnsi="Arial Narrow"/>
          <w:i/>
        </w:rPr>
        <w:tab/>
      </w:r>
      <w:r w:rsidRPr="00631430">
        <w:rPr>
          <w:rFonts w:ascii="Arial Narrow" w:hAnsi="Arial Narrow"/>
          <w:i/>
        </w:rPr>
        <w:tab/>
      </w:r>
    </w:p>
    <w:p w:rsidR="00631430" w:rsidRPr="00631430" w:rsidRDefault="00631430" w:rsidP="00631430">
      <w:pPr>
        <w:ind w:left="786"/>
        <w:contextualSpacing/>
        <w:rPr>
          <w:rFonts w:ascii="Arial Narrow" w:hAnsi="Arial Narrow"/>
        </w:rPr>
      </w:pPr>
    </w:p>
    <w:p w:rsidR="00631430" w:rsidRPr="00631430" w:rsidRDefault="00631430" w:rsidP="00631430">
      <w:pPr>
        <w:numPr>
          <w:ilvl w:val="0"/>
          <w:numId w:val="1"/>
        </w:numPr>
        <w:contextualSpacing/>
        <w:rPr>
          <w:rFonts w:ascii="Arial Narrow" w:hAnsi="Arial Narrow"/>
          <w:b/>
        </w:rPr>
      </w:pPr>
      <w:r w:rsidRPr="00631430">
        <w:rPr>
          <w:rFonts w:ascii="Arial Narrow" w:hAnsi="Arial Narrow"/>
          <w:b/>
        </w:rPr>
        <w:t>Příprava jednání Sněmu HSR-ÚK</w:t>
      </w:r>
    </w:p>
    <w:p w:rsidR="00631430" w:rsidRPr="00631430" w:rsidRDefault="00631430" w:rsidP="00631430">
      <w:pPr>
        <w:ind w:left="786"/>
        <w:rPr>
          <w:rFonts w:ascii="Arial Narrow" w:hAnsi="Arial Narrow"/>
          <w:i/>
        </w:rPr>
      </w:pPr>
      <w:r w:rsidRPr="00631430">
        <w:rPr>
          <w:rFonts w:ascii="Arial Narrow" w:hAnsi="Arial Narrow"/>
          <w:i/>
        </w:rPr>
        <w:t xml:space="preserve">předkládá JUDr. R. </w:t>
      </w:r>
      <w:proofErr w:type="spellStart"/>
      <w:r w:rsidRPr="00631430">
        <w:rPr>
          <w:rFonts w:ascii="Arial Narrow" w:hAnsi="Arial Narrow"/>
          <w:i/>
        </w:rPr>
        <w:t>Falbr</w:t>
      </w:r>
      <w:proofErr w:type="spellEnd"/>
      <w:r w:rsidRPr="00631430">
        <w:rPr>
          <w:rFonts w:ascii="Arial Narrow" w:hAnsi="Arial Narrow"/>
          <w:i/>
        </w:rPr>
        <w:t>, předseda</w:t>
      </w:r>
    </w:p>
    <w:p w:rsidR="00631430" w:rsidRPr="00631430" w:rsidRDefault="00631430" w:rsidP="00631430">
      <w:pPr>
        <w:numPr>
          <w:ilvl w:val="0"/>
          <w:numId w:val="1"/>
        </w:numPr>
        <w:autoSpaceDE w:val="0"/>
        <w:autoSpaceDN w:val="0"/>
        <w:spacing w:before="100" w:beforeAutospacing="1"/>
        <w:ind w:left="426"/>
        <w:jc w:val="left"/>
        <w:rPr>
          <w:i/>
        </w:rPr>
      </w:pPr>
      <w:r w:rsidRPr="00631430">
        <w:rPr>
          <w:rFonts w:ascii="Arial Narrow" w:hAnsi="Arial Narrow"/>
          <w:b/>
        </w:rPr>
        <w:t>Diskuze</w:t>
      </w:r>
    </w:p>
    <w:p w:rsidR="00631430" w:rsidRPr="00631430" w:rsidRDefault="00631430" w:rsidP="00631430">
      <w:pPr>
        <w:rPr>
          <w:rFonts w:ascii="Arial Narrow" w:hAnsi="Arial Narrow"/>
          <w:bCs/>
          <w:i/>
        </w:rPr>
      </w:pPr>
    </w:p>
    <w:p w:rsidR="00631430" w:rsidRPr="00631430" w:rsidRDefault="00631430" w:rsidP="00631430">
      <w:pPr>
        <w:ind w:left="708"/>
        <w:rPr>
          <w:rFonts w:ascii="Arial Narrow" w:hAnsi="Arial Narrow"/>
          <w:b/>
        </w:rPr>
      </w:pPr>
      <w:r w:rsidRPr="00631430">
        <w:rPr>
          <w:rFonts w:ascii="Arial Narrow" w:hAnsi="Arial Narrow"/>
          <w:b/>
        </w:rPr>
        <w:t>Přestávka</w:t>
      </w:r>
    </w:p>
    <w:p w:rsidR="00631430" w:rsidRPr="00631430" w:rsidRDefault="00631430" w:rsidP="00631430">
      <w:pPr>
        <w:ind w:left="708"/>
        <w:rPr>
          <w:rFonts w:ascii="Arial Narrow" w:hAnsi="Arial Narrow"/>
          <w:b/>
          <w:sz w:val="16"/>
          <w:szCs w:val="16"/>
        </w:rPr>
      </w:pPr>
    </w:p>
    <w:p w:rsidR="00631430" w:rsidRPr="00631430" w:rsidRDefault="00631430" w:rsidP="00631430"/>
    <w:p w:rsidR="00631430" w:rsidRPr="00631430" w:rsidRDefault="00631430" w:rsidP="00631430">
      <w:pPr>
        <w:rPr>
          <w:rFonts w:ascii="Arial Narrow" w:hAnsi="Arial Narrow"/>
          <w:b/>
          <w:u w:val="single"/>
        </w:rPr>
      </w:pPr>
      <w:r w:rsidRPr="00631430">
        <w:rPr>
          <w:rFonts w:ascii="Arial Narrow" w:hAnsi="Arial Narrow"/>
          <w:b/>
          <w:u w:val="single"/>
        </w:rPr>
        <w:t>Sněm</w:t>
      </w:r>
    </w:p>
    <w:p w:rsidR="00631430" w:rsidRPr="00631430" w:rsidRDefault="00631430" w:rsidP="00631430">
      <w:pPr>
        <w:rPr>
          <w:rFonts w:ascii="Arial Narrow" w:hAnsi="Arial Narrow"/>
          <w:b/>
          <w:u w:val="single"/>
        </w:rPr>
      </w:pPr>
    </w:p>
    <w:p w:rsidR="00631430" w:rsidRPr="00631430" w:rsidRDefault="00631430" w:rsidP="00631430">
      <w:pPr>
        <w:numPr>
          <w:ilvl w:val="0"/>
          <w:numId w:val="2"/>
        </w:numPr>
        <w:rPr>
          <w:rFonts w:ascii="Arial Narrow" w:hAnsi="Arial Narrow"/>
          <w:b/>
        </w:rPr>
      </w:pPr>
      <w:r w:rsidRPr="00631430">
        <w:rPr>
          <w:rFonts w:ascii="Arial Narrow" w:hAnsi="Arial Narrow"/>
          <w:b/>
        </w:rPr>
        <w:t>Schválení programu jednání Sněmu</w:t>
      </w:r>
    </w:p>
    <w:p w:rsidR="00631430" w:rsidRPr="00631430" w:rsidRDefault="00631430" w:rsidP="00631430">
      <w:pPr>
        <w:ind w:left="644"/>
        <w:rPr>
          <w:rFonts w:ascii="Arial Narrow" w:hAnsi="Arial Narrow"/>
          <w:i/>
        </w:rPr>
      </w:pPr>
      <w:r w:rsidRPr="00631430">
        <w:rPr>
          <w:rFonts w:ascii="Arial Narrow" w:hAnsi="Arial Narrow"/>
          <w:i/>
        </w:rPr>
        <w:t xml:space="preserve">předkládá JUDr. R. </w:t>
      </w:r>
      <w:proofErr w:type="spellStart"/>
      <w:r w:rsidRPr="00631430">
        <w:rPr>
          <w:rFonts w:ascii="Arial Narrow" w:hAnsi="Arial Narrow"/>
          <w:i/>
        </w:rPr>
        <w:t>Falbr</w:t>
      </w:r>
      <w:proofErr w:type="spellEnd"/>
      <w:r w:rsidRPr="00631430">
        <w:rPr>
          <w:rFonts w:ascii="Arial Narrow" w:hAnsi="Arial Narrow"/>
          <w:i/>
        </w:rPr>
        <w:t>, předseda</w:t>
      </w:r>
    </w:p>
    <w:p w:rsidR="00631430" w:rsidRPr="00631430" w:rsidRDefault="00631430" w:rsidP="00631430">
      <w:pPr>
        <w:ind w:left="644"/>
        <w:rPr>
          <w:rFonts w:ascii="Arial Narrow" w:hAnsi="Arial Narrow"/>
          <w:i/>
        </w:rPr>
      </w:pPr>
    </w:p>
    <w:p w:rsidR="00631430" w:rsidRPr="00631430" w:rsidRDefault="00631430" w:rsidP="00631430">
      <w:pPr>
        <w:numPr>
          <w:ilvl w:val="0"/>
          <w:numId w:val="2"/>
        </w:numPr>
        <w:rPr>
          <w:rFonts w:ascii="Arial Narrow" w:hAnsi="Arial Narrow"/>
          <w:b/>
        </w:rPr>
      </w:pPr>
      <w:r w:rsidRPr="00631430">
        <w:rPr>
          <w:rFonts w:ascii="Arial Narrow" w:hAnsi="Arial Narrow"/>
          <w:b/>
        </w:rPr>
        <w:t xml:space="preserve">Stanovení zapisovatele, skrutátora a ověřovatelů zápisu </w:t>
      </w:r>
    </w:p>
    <w:p w:rsidR="00631430" w:rsidRDefault="00631430" w:rsidP="00631430">
      <w:pPr>
        <w:ind w:left="644"/>
        <w:rPr>
          <w:rFonts w:ascii="Arial Narrow" w:hAnsi="Arial Narrow"/>
          <w:b/>
        </w:rPr>
      </w:pPr>
      <w:r w:rsidRPr="00631430">
        <w:rPr>
          <w:rFonts w:ascii="Arial Narrow" w:hAnsi="Arial Narrow"/>
          <w:i/>
        </w:rPr>
        <w:t xml:space="preserve">předkládá JUDr. R. </w:t>
      </w:r>
      <w:proofErr w:type="spellStart"/>
      <w:r w:rsidRPr="00631430">
        <w:rPr>
          <w:rFonts w:ascii="Arial Narrow" w:hAnsi="Arial Narrow"/>
          <w:i/>
        </w:rPr>
        <w:t>Falbr</w:t>
      </w:r>
      <w:proofErr w:type="spellEnd"/>
      <w:r w:rsidRPr="00631430">
        <w:rPr>
          <w:rFonts w:ascii="Arial Narrow" w:hAnsi="Arial Narrow"/>
          <w:i/>
        </w:rPr>
        <w:t>, předseda</w:t>
      </w:r>
      <w:r w:rsidRPr="00631430">
        <w:rPr>
          <w:rFonts w:ascii="Arial Narrow" w:hAnsi="Arial Narrow"/>
          <w:b/>
        </w:rPr>
        <w:tab/>
      </w:r>
    </w:p>
    <w:p w:rsidR="0048700A" w:rsidRDefault="0048700A" w:rsidP="00631430">
      <w:pPr>
        <w:ind w:left="644"/>
        <w:rPr>
          <w:rFonts w:ascii="Arial Narrow" w:hAnsi="Arial Narrow"/>
          <w:i/>
        </w:rPr>
      </w:pPr>
    </w:p>
    <w:p w:rsidR="0048700A" w:rsidRPr="00631430" w:rsidRDefault="0048700A" w:rsidP="00631430">
      <w:pPr>
        <w:ind w:left="644"/>
        <w:rPr>
          <w:rFonts w:ascii="Arial Narrow" w:hAnsi="Arial Narrow"/>
          <w:i/>
        </w:rPr>
      </w:pPr>
    </w:p>
    <w:p w:rsidR="00631430" w:rsidRPr="00631430" w:rsidRDefault="00631430" w:rsidP="00631430">
      <w:pPr>
        <w:numPr>
          <w:ilvl w:val="0"/>
          <w:numId w:val="2"/>
        </w:numPr>
        <w:rPr>
          <w:rFonts w:ascii="Arial Narrow" w:hAnsi="Arial Narrow"/>
        </w:rPr>
      </w:pPr>
      <w:r w:rsidRPr="00631430">
        <w:rPr>
          <w:rFonts w:ascii="Arial Narrow" w:hAnsi="Arial Narrow"/>
          <w:b/>
        </w:rPr>
        <w:lastRenderedPageBreak/>
        <w:t>Kontrola plnění usnesení z předcházejícího jednání Sněmu</w:t>
      </w:r>
      <w:r w:rsidRPr="00631430">
        <w:rPr>
          <w:rFonts w:ascii="Arial Narrow" w:hAnsi="Arial Narrow"/>
          <w:b/>
        </w:rPr>
        <w:tab/>
      </w:r>
      <w:r w:rsidRPr="00631430">
        <w:rPr>
          <w:rFonts w:ascii="Arial Narrow" w:hAnsi="Arial Narrow"/>
          <w:b/>
        </w:rPr>
        <w:tab/>
      </w:r>
      <w:r w:rsidRPr="00631430">
        <w:rPr>
          <w:rFonts w:ascii="Arial Narrow" w:hAnsi="Arial Narrow"/>
          <w:b/>
        </w:rPr>
        <w:tab/>
      </w:r>
    </w:p>
    <w:p w:rsidR="00631430" w:rsidRPr="00631430" w:rsidRDefault="00631430" w:rsidP="00631430">
      <w:pPr>
        <w:ind w:left="644"/>
        <w:rPr>
          <w:rFonts w:ascii="Arial Narrow" w:hAnsi="Arial Narrow"/>
          <w:i/>
        </w:rPr>
      </w:pPr>
      <w:r w:rsidRPr="00631430">
        <w:rPr>
          <w:rFonts w:ascii="Arial Narrow" w:hAnsi="Arial Narrow"/>
          <w:i/>
        </w:rPr>
        <w:t>předkládá G. Nekolová, tajemnice</w:t>
      </w:r>
    </w:p>
    <w:p w:rsidR="00631430" w:rsidRPr="00631430" w:rsidRDefault="00631430" w:rsidP="00631430">
      <w:pPr>
        <w:rPr>
          <w:rFonts w:ascii="Arial Narrow" w:hAnsi="Arial Narrow"/>
          <w:i/>
        </w:rPr>
      </w:pPr>
    </w:p>
    <w:p w:rsidR="00631430" w:rsidRPr="00631430" w:rsidRDefault="00631430" w:rsidP="00631430">
      <w:pPr>
        <w:rPr>
          <w:rFonts w:ascii="Arial Narrow" w:hAnsi="Arial Narrow"/>
          <w:b/>
          <w:sz w:val="10"/>
          <w:szCs w:val="10"/>
        </w:rPr>
      </w:pPr>
      <w:r w:rsidRPr="00631430">
        <w:rPr>
          <w:rFonts w:ascii="Arial Narrow" w:hAnsi="Arial Narrow"/>
          <w:b/>
        </w:rPr>
        <w:t xml:space="preserve">  </w:t>
      </w:r>
      <w:r w:rsidRPr="00631430">
        <w:rPr>
          <w:rFonts w:ascii="Arial Narrow" w:hAnsi="Arial Narrow"/>
          <w:b/>
        </w:rPr>
        <w:tab/>
        <w:t xml:space="preserve">     </w:t>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p>
    <w:p w:rsidR="00631430" w:rsidRPr="00631430" w:rsidRDefault="00631430" w:rsidP="00631430">
      <w:pPr>
        <w:numPr>
          <w:ilvl w:val="0"/>
          <w:numId w:val="2"/>
        </w:numPr>
        <w:rPr>
          <w:rFonts w:ascii="Arial Narrow" w:hAnsi="Arial Narrow"/>
        </w:rPr>
      </w:pPr>
      <w:r w:rsidRPr="00631430">
        <w:rPr>
          <w:rFonts w:ascii="Arial Narrow" w:hAnsi="Arial Narrow"/>
          <w:b/>
        </w:rPr>
        <w:t xml:space="preserve">Hospodaření HSR-ÚK </w:t>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p>
    <w:p w:rsidR="00631430" w:rsidRPr="00631430" w:rsidRDefault="00631430" w:rsidP="00631430">
      <w:pPr>
        <w:ind w:left="644"/>
        <w:rPr>
          <w:rFonts w:ascii="Arial Narrow" w:hAnsi="Arial Narrow"/>
          <w:b/>
        </w:rPr>
      </w:pPr>
      <w:r w:rsidRPr="00631430">
        <w:rPr>
          <w:rFonts w:ascii="Arial Narrow" w:hAnsi="Arial Narrow"/>
          <w:i/>
        </w:rPr>
        <w:t>předkládá člen Finanční komise</w:t>
      </w:r>
    </w:p>
    <w:p w:rsidR="00631430" w:rsidRPr="00631430" w:rsidRDefault="00631430" w:rsidP="00631430">
      <w:pPr>
        <w:ind w:left="284"/>
        <w:rPr>
          <w:rFonts w:ascii="Arial Narrow" w:hAnsi="Arial Narrow"/>
          <w:b/>
        </w:rPr>
      </w:pPr>
      <w:r w:rsidRPr="00631430">
        <w:rPr>
          <w:rFonts w:ascii="Arial Narrow" w:hAnsi="Arial Narrow"/>
          <w:b/>
        </w:rPr>
        <w:t xml:space="preserve">    4.1 Uzavření hospodaření HSR-ÚK za rok 2013</w:t>
      </w:r>
      <w:r w:rsidRPr="00631430">
        <w:rPr>
          <w:rFonts w:ascii="Arial Narrow" w:hAnsi="Arial Narrow"/>
          <w:b/>
        </w:rPr>
        <w:tab/>
      </w:r>
      <w:r w:rsidRPr="00631430">
        <w:rPr>
          <w:rFonts w:ascii="Arial Narrow" w:hAnsi="Arial Narrow"/>
          <w:b/>
        </w:rPr>
        <w:tab/>
      </w:r>
    </w:p>
    <w:p w:rsidR="00631430" w:rsidRPr="00631430" w:rsidRDefault="00631430" w:rsidP="00631430">
      <w:pPr>
        <w:ind w:left="284"/>
        <w:rPr>
          <w:rFonts w:ascii="Arial Narrow" w:hAnsi="Arial Narrow"/>
          <w:b/>
          <w:i/>
        </w:rPr>
      </w:pPr>
      <w:r w:rsidRPr="00631430">
        <w:rPr>
          <w:rFonts w:ascii="Arial Narrow" w:hAnsi="Arial Narrow"/>
          <w:b/>
        </w:rPr>
        <w:t xml:space="preserve">    4.2 Informace o průběžném hospodaření HSR-ÚK za </w:t>
      </w:r>
      <w:proofErr w:type="spellStart"/>
      <w:r w:rsidRPr="00631430">
        <w:rPr>
          <w:rFonts w:ascii="Arial Narrow" w:hAnsi="Arial Narrow"/>
          <w:b/>
        </w:rPr>
        <w:t>obd</w:t>
      </w:r>
      <w:proofErr w:type="spellEnd"/>
      <w:r w:rsidRPr="00631430">
        <w:rPr>
          <w:rFonts w:ascii="Arial Narrow" w:hAnsi="Arial Narrow"/>
          <w:b/>
        </w:rPr>
        <w:t>. leden až říjen 2014</w:t>
      </w:r>
    </w:p>
    <w:p w:rsidR="00631430" w:rsidRPr="00631430" w:rsidRDefault="00631430" w:rsidP="00631430">
      <w:pPr>
        <w:ind w:left="284"/>
        <w:rPr>
          <w:rFonts w:ascii="Arial Narrow" w:hAnsi="Arial Narrow"/>
          <w:b/>
        </w:rPr>
      </w:pPr>
      <w:r w:rsidRPr="00631430">
        <w:rPr>
          <w:rFonts w:ascii="Arial Narrow" w:hAnsi="Arial Narrow"/>
          <w:b/>
        </w:rPr>
        <w:t xml:space="preserve">    4.3 Rozpočet HSR-ÚK pro rok 2015</w:t>
      </w:r>
    </w:p>
    <w:p w:rsidR="00631430" w:rsidRPr="00631430" w:rsidRDefault="00631430" w:rsidP="00631430">
      <w:pPr>
        <w:ind w:left="284"/>
        <w:rPr>
          <w:rFonts w:ascii="Arial Narrow" w:hAnsi="Arial Narrow"/>
          <w:b/>
        </w:rPr>
      </w:pPr>
      <w:r w:rsidRPr="00631430">
        <w:rPr>
          <w:rFonts w:ascii="Arial Narrow" w:hAnsi="Arial Narrow"/>
          <w:b/>
        </w:rPr>
        <w:t xml:space="preserve">    4.4 Finanční řád HSR-ÚK pro rok 2015</w:t>
      </w:r>
      <w:r w:rsidRPr="00631430">
        <w:rPr>
          <w:rFonts w:ascii="Arial Narrow" w:hAnsi="Arial Narrow"/>
          <w:b/>
        </w:rPr>
        <w:tab/>
      </w:r>
    </w:p>
    <w:p w:rsidR="00631430" w:rsidRPr="00631430" w:rsidRDefault="00631430" w:rsidP="00631430">
      <w:pPr>
        <w:rPr>
          <w:rFonts w:ascii="Arial Narrow" w:hAnsi="Arial Narrow"/>
          <w:b/>
        </w:rPr>
      </w:pP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r w:rsidRPr="00631430">
        <w:rPr>
          <w:rFonts w:ascii="Arial Narrow" w:hAnsi="Arial Narrow"/>
          <w:b/>
        </w:rPr>
        <w:tab/>
      </w:r>
    </w:p>
    <w:p w:rsidR="00631430" w:rsidRPr="00631430" w:rsidRDefault="00631430" w:rsidP="00631430">
      <w:pPr>
        <w:numPr>
          <w:ilvl w:val="0"/>
          <w:numId w:val="2"/>
        </w:numPr>
        <w:contextualSpacing/>
        <w:rPr>
          <w:rFonts w:ascii="Arial Narrow" w:hAnsi="Arial Narrow"/>
          <w:b/>
        </w:rPr>
      </w:pPr>
      <w:r w:rsidRPr="00631430">
        <w:rPr>
          <w:rFonts w:ascii="Arial Narrow" w:hAnsi="Arial Narrow"/>
          <w:b/>
        </w:rPr>
        <w:t xml:space="preserve">Různé </w:t>
      </w:r>
    </w:p>
    <w:p w:rsidR="00631430" w:rsidRPr="00631430" w:rsidRDefault="00631430" w:rsidP="00631430">
      <w:pPr>
        <w:rPr>
          <w:rFonts w:ascii="Arial Narrow" w:hAnsi="Arial Narrow"/>
          <w:i/>
        </w:rPr>
      </w:pPr>
      <w:r w:rsidRPr="00631430">
        <w:rPr>
          <w:rFonts w:ascii="Arial Narrow" w:hAnsi="Arial Narrow"/>
          <w:b/>
        </w:rPr>
        <w:tab/>
      </w:r>
    </w:p>
    <w:p w:rsidR="00631430" w:rsidRPr="00631430" w:rsidRDefault="00631430" w:rsidP="00631430">
      <w:pPr>
        <w:rPr>
          <w:rFonts w:ascii="Arial Narrow" w:hAnsi="Arial Narrow"/>
          <w:b/>
        </w:rPr>
      </w:pPr>
    </w:p>
    <w:p w:rsidR="00631430" w:rsidRPr="00631430" w:rsidRDefault="00631430" w:rsidP="00631430">
      <w:r w:rsidRPr="00631430">
        <w:rPr>
          <w:rFonts w:ascii="Arial Narrow" w:hAnsi="Arial Narrow"/>
          <w:b/>
        </w:rPr>
        <w:t>Závěr</w:t>
      </w:r>
    </w:p>
    <w:p w:rsidR="00631430" w:rsidRDefault="00631430" w:rsidP="00631430">
      <w:pPr>
        <w:spacing w:line="20" w:lineRule="atLeast"/>
        <w:rPr>
          <w:rFonts w:ascii="Arial Narrow" w:hAnsi="Arial Narrow"/>
        </w:rPr>
      </w:pPr>
    </w:p>
    <w:p w:rsidR="00631430" w:rsidRPr="00631430" w:rsidRDefault="00631430" w:rsidP="00631430">
      <w:pPr>
        <w:rPr>
          <w:rFonts w:ascii="Arial Narrow" w:hAnsi="Arial Narrow"/>
          <w:bCs/>
          <w:sz w:val="16"/>
          <w:szCs w:val="16"/>
          <w:u w:val="single"/>
        </w:rPr>
      </w:pPr>
      <w:r w:rsidRPr="00631430">
        <w:rPr>
          <w:rFonts w:ascii="Arial Narrow" w:hAnsi="Arial Narrow"/>
          <w:bCs/>
          <w:i/>
          <w:sz w:val="16"/>
          <w:szCs w:val="16"/>
        </w:rPr>
        <w:t xml:space="preserve">Hlasování:   pro  </w:t>
      </w:r>
      <w:r w:rsidR="001B730E">
        <w:rPr>
          <w:rFonts w:ascii="Arial Narrow" w:hAnsi="Arial Narrow"/>
          <w:bCs/>
          <w:i/>
          <w:sz w:val="16"/>
          <w:szCs w:val="16"/>
        </w:rPr>
        <w:t>13</w:t>
      </w:r>
      <w:r w:rsidRPr="00631430">
        <w:rPr>
          <w:rFonts w:ascii="Arial Narrow" w:hAnsi="Arial Narrow"/>
          <w:bCs/>
          <w:i/>
          <w:color w:val="000000"/>
          <w:sz w:val="16"/>
          <w:szCs w:val="16"/>
        </w:rPr>
        <w:t xml:space="preserve"> </w:t>
      </w:r>
      <w:r w:rsidRPr="00631430">
        <w:rPr>
          <w:rFonts w:ascii="Arial Narrow" w:hAnsi="Arial Narrow"/>
          <w:bCs/>
          <w:i/>
          <w:color w:val="FF0000"/>
          <w:sz w:val="16"/>
          <w:szCs w:val="16"/>
        </w:rPr>
        <w:t xml:space="preserve">  </w:t>
      </w:r>
      <w:r w:rsidRPr="00631430">
        <w:rPr>
          <w:rFonts w:ascii="Arial Narrow" w:hAnsi="Arial Narrow"/>
          <w:bCs/>
          <w:i/>
          <w:sz w:val="16"/>
          <w:szCs w:val="16"/>
        </w:rPr>
        <w:t xml:space="preserve">  </w:t>
      </w:r>
      <w:r w:rsidRPr="00631430">
        <w:rPr>
          <w:rFonts w:ascii="Arial Narrow" w:hAnsi="Arial Narrow"/>
          <w:bCs/>
          <w:i/>
          <w:color w:val="000000"/>
          <w:sz w:val="16"/>
          <w:szCs w:val="16"/>
        </w:rPr>
        <w:t xml:space="preserve">proti    0    zdržel </w:t>
      </w:r>
      <w:proofErr w:type="gramStart"/>
      <w:r w:rsidRPr="00631430">
        <w:rPr>
          <w:rFonts w:ascii="Arial Narrow" w:hAnsi="Arial Narrow"/>
          <w:bCs/>
          <w:i/>
          <w:color w:val="000000"/>
          <w:sz w:val="16"/>
          <w:szCs w:val="16"/>
        </w:rPr>
        <w:t>se</w:t>
      </w:r>
      <w:r w:rsidRPr="00631430">
        <w:rPr>
          <w:rFonts w:ascii="Arial Narrow" w:hAnsi="Arial Narrow"/>
          <w:bCs/>
          <w:i/>
          <w:sz w:val="16"/>
          <w:szCs w:val="16"/>
        </w:rPr>
        <w:t xml:space="preserve">  0</w:t>
      </w:r>
      <w:proofErr w:type="gramEnd"/>
    </w:p>
    <w:p w:rsidR="00631430" w:rsidRDefault="00631430" w:rsidP="00631430">
      <w:pPr>
        <w:rPr>
          <w:rFonts w:ascii="Arial Narrow" w:hAnsi="Arial Narrow"/>
          <w:b/>
          <w:i/>
          <w:sz w:val="16"/>
          <w:szCs w:val="16"/>
        </w:rPr>
      </w:pPr>
      <w:r w:rsidRPr="00631430">
        <w:rPr>
          <w:rFonts w:ascii="Arial Narrow" w:hAnsi="Arial Narrow"/>
          <w:b/>
          <w:i/>
          <w:sz w:val="16"/>
          <w:szCs w:val="16"/>
        </w:rPr>
        <w:t>Program jednání byl schválen</w:t>
      </w:r>
    </w:p>
    <w:p w:rsidR="00631430" w:rsidRDefault="00631430" w:rsidP="00631430">
      <w:pPr>
        <w:rPr>
          <w:rFonts w:ascii="Arial Narrow" w:hAnsi="Arial Narrow"/>
          <w:b/>
          <w:i/>
          <w:sz w:val="16"/>
          <w:szCs w:val="16"/>
        </w:rPr>
      </w:pPr>
    </w:p>
    <w:p w:rsidR="00631430" w:rsidRPr="00631430" w:rsidRDefault="00631430" w:rsidP="00631430">
      <w:pPr>
        <w:rPr>
          <w:rFonts w:ascii="Arial Narrow" w:hAnsi="Arial Narrow"/>
          <w:b/>
          <w:i/>
          <w:sz w:val="16"/>
          <w:szCs w:val="16"/>
        </w:rPr>
      </w:pPr>
    </w:p>
    <w:p w:rsidR="00631430" w:rsidRDefault="00631430" w:rsidP="00631430">
      <w:pPr>
        <w:spacing w:line="20" w:lineRule="atLeast"/>
        <w:rPr>
          <w:rFonts w:ascii="Arial Narrow" w:hAnsi="Arial Narrow"/>
          <w:b/>
          <w:sz w:val="22"/>
          <w:szCs w:val="22"/>
          <w:u w:val="single"/>
        </w:rPr>
      </w:pPr>
    </w:p>
    <w:p w:rsidR="00631430" w:rsidRPr="00631430" w:rsidRDefault="00631430" w:rsidP="00631430">
      <w:pPr>
        <w:spacing w:line="20" w:lineRule="atLeast"/>
        <w:rPr>
          <w:rFonts w:ascii="Arial Narrow" w:hAnsi="Arial Narrow"/>
          <w:b/>
          <w:sz w:val="22"/>
          <w:szCs w:val="22"/>
          <w:u w:val="single"/>
        </w:rPr>
      </w:pPr>
      <w:r w:rsidRPr="00631430">
        <w:rPr>
          <w:rFonts w:ascii="Arial Narrow" w:hAnsi="Arial Narrow"/>
          <w:b/>
          <w:sz w:val="22"/>
          <w:szCs w:val="22"/>
          <w:u w:val="single"/>
        </w:rPr>
        <w:t>ZAHÁJENÍ</w:t>
      </w:r>
    </w:p>
    <w:p w:rsidR="00631430" w:rsidRPr="00631430" w:rsidRDefault="00631430" w:rsidP="00631430">
      <w:pPr>
        <w:spacing w:line="20" w:lineRule="atLeast"/>
        <w:rPr>
          <w:rFonts w:ascii="Arial Narrow" w:hAnsi="Arial Narrow"/>
          <w:b/>
        </w:rPr>
      </w:pPr>
    </w:p>
    <w:p w:rsidR="00631430" w:rsidRDefault="00631430" w:rsidP="00631430">
      <w:pPr>
        <w:spacing w:line="20" w:lineRule="atLeast"/>
        <w:rPr>
          <w:rFonts w:ascii="Arial Narrow" w:hAnsi="Arial Narrow"/>
          <w:sz w:val="22"/>
          <w:szCs w:val="22"/>
        </w:rPr>
      </w:pPr>
      <w:r w:rsidRPr="00631430">
        <w:rPr>
          <w:rFonts w:ascii="Arial Narrow" w:hAnsi="Arial Narrow"/>
          <w:sz w:val="22"/>
          <w:szCs w:val="22"/>
        </w:rPr>
        <w:t xml:space="preserve">Jednání zahájil předseda </w:t>
      </w:r>
      <w:proofErr w:type="gramStart"/>
      <w:r w:rsidRPr="00631430">
        <w:rPr>
          <w:rFonts w:ascii="Arial Narrow" w:hAnsi="Arial Narrow"/>
          <w:sz w:val="22"/>
          <w:szCs w:val="22"/>
        </w:rPr>
        <w:t>HSR</w:t>
      </w:r>
      <w:proofErr w:type="gramEnd"/>
      <w:r w:rsidRPr="00631430">
        <w:rPr>
          <w:rFonts w:ascii="Arial Narrow" w:hAnsi="Arial Narrow"/>
          <w:sz w:val="22"/>
          <w:szCs w:val="22"/>
        </w:rPr>
        <w:t>–</w:t>
      </w:r>
      <w:proofErr w:type="gramStart"/>
      <w:r w:rsidRPr="00631430">
        <w:rPr>
          <w:rFonts w:ascii="Arial Narrow" w:hAnsi="Arial Narrow"/>
          <w:sz w:val="22"/>
          <w:szCs w:val="22"/>
        </w:rPr>
        <w:t>ÚK</w:t>
      </w:r>
      <w:proofErr w:type="gramEnd"/>
      <w:r w:rsidRPr="00631430">
        <w:rPr>
          <w:rFonts w:ascii="Arial Narrow" w:hAnsi="Arial Narrow"/>
          <w:sz w:val="22"/>
          <w:szCs w:val="22"/>
        </w:rPr>
        <w:t xml:space="preserve"> JUDr. Richard </w:t>
      </w:r>
      <w:proofErr w:type="spellStart"/>
      <w:r w:rsidRPr="00631430">
        <w:rPr>
          <w:rFonts w:ascii="Arial Narrow" w:hAnsi="Arial Narrow"/>
          <w:sz w:val="22"/>
          <w:szCs w:val="22"/>
        </w:rPr>
        <w:t>Falbr</w:t>
      </w:r>
      <w:proofErr w:type="spellEnd"/>
      <w:r w:rsidRPr="00631430">
        <w:rPr>
          <w:rFonts w:ascii="Arial Narrow" w:hAnsi="Arial Narrow"/>
          <w:sz w:val="22"/>
          <w:szCs w:val="22"/>
        </w:rPr>
        <w:t xml:space="preserve"> a přivítal hosty, především pak</w:t>
      </w:r>
      <w:r>
        <w:rPr>
          <w:rFonts w:ascii="Arial Narrow" w:hAnsi="Arial Narrow"/>
          <w:sz w:val="22"/>
          <w:szCs w:val="22"/>
        </w:rPr>
        <w:t xml:space="preserve"> hejtmana Ústeckého kraje Oldřich</w:t>
      </w:r>
      <w:r w:rsidR="00F16A8D">
        <w:rPr>
          <w:rFonts w:ascii="Arial Narrow" w:hAnsi="Arial Narrow"/>
          <w:sz w:val="22"/>
          <w:szCs w:val="22"/>
        </w:rPr>
        <w:t xml:space="preserve">a Bubeníčka. Předseda poděkoval </w:t>
      </w:r>
      <w:r w:rsidR="00F16A8D" w:rsidRPr="00A51BF7">
        <w:rPr>
          <w:rFonts w:ascii="Arial Narrow" w:hAnsi="Arial Narrow"/>
          <w:sz w:val="22"/>
          <w:szCs w:val="22"/>
        </w:rPr>
        <w:t xml:space="preserve">členům i </w:t>
      </w:r>
      <w:r>
        <w:rPr>
          <w:rFonts w:ascii="Arial Narrow" w:hAnsi="Arial Narrow"/>
          <w:sz w:val="22"/>
          <w:szCs w:val="22"/>
        </w:rPr>
        <w:t>sekretariátu HSR-ÚK za intenzitu práce</w:t>
      </w:r>
      <w:r w:rsidR="00F16A8D">
        <w:rPr>
          <w:rFonts w:ascii="Arial Narrow" w:hAnsi="Arial Narrow"/>
          <w:sz w:val="22"/>
          <w:szCs w:val="22"/>
        </w:rPr>
        <w:t xml:space="preserve"> </w:t>
      </w:r>
      <w:r w:rsidR="00F16A8D" w:rsidRPr="00A51BF7">
        <w:rPr>
          <w:rFonts w:ascii="Arial Narrow" w:hAnsi="Arial Narrow"/>
          <w:sz w:val="22"/>
          <w:szCs w:val="22"/>
        </w:rPr>
        <w:t>v roce 2014</w:t>
      </w:r>
      <w:r w:rsidRPr="00A51BF7">
        <w:rPr>
          <w:rFonts w:ascii="Arial Narrow" w:hAnsi="Arial Narrow"/>
          <w:sz w:val="22"/>
          <w:szCs w:val="22"/>
        </w:rPr>
        <w:t xml:space="preserve"> </w:t>
      </w:r>
      <w:r w:rsidR="00A51BF7">
        <w:rPr>
          <w:rFonts w:ascii="Arial Narrow" w:hAnsi="Arial Narrow"/>
          <w:sz w:val="22"/>
          <w:szCs w:val="22"/>
        </w:rPr>
        <w:t>a O. Bubeníčkovi za spolupráci.</w:t>
      </w:r>
      <w:r w:rsidRPr="00F16A8D">
        <w:rPr>
          <w:rFonts w:ascii="Arial Narrow" w:hAnsi="Arial Narrow"/>
          <w:strike/>
          <w:sz w:val="22"/>
          <w:szCs w:val="22"/>
        </w:rPr>
        <w:t xml:space="preserve"> </w:t>
      </w:r>
    </w:p>
    <w:p w:rsidR="00631430" w:rsidRDefault="00631430" w:rsidP="00631430">
      <w:pPr>
        <w:spacing w:line="20" w:lineRule="atLeast"/>
        <w:rPr>
          <w:rFonts w:ascii="Arial Narrow" w:hAnsi="Arial Narrow"/>
          <w:sz w:val="22"/>
          <w:szCs w:val="22"/>
        </w:rPr>
      </w:pPr>
    </w:p>
    <w:p w:rsidR="00631430" w:rsidRPr="00A51BF7" w:rsidRDefault="00631430" w:rsidP="00631430">
      <w:pPr>
        <w:spacing w:line="20" w:lineRule="atLeast"/>
        <w:rPr>
          <w:rFonts w:ascii="Arial Narrow" w:hAnsi="Arial Narrow"/>
          <w:sz w:val="22"/>
          <w:szCs w:val="22"/>
        </w:rPr>
      </w:pPr>
      <w:r>
        <w:rPr>
          <w:rFonts w:ascii="Arial Narrow" w:hAnsi="Arial Narrow"/>
          <w:sz w:val="22"/>
          <w:szCs w:val="22"/>
        </w:rPr>
        <w:t xml:space="preserve">Hejtman ÚK O. Bubeníček </w:t>
      </w:r>
      <w:r w:rsidR="00F16A8D" w:rsidRPr="00A51BF7">
        <w:rPr>
          <w:rFonts w:ascii="Arial Narrow" w:hAnsi="Arial Narrow"/>
          <w:sz w:val="22"/>
          <w:szCs w:val="22"/>
        </w:rPr>
        <w:t xml:space="preserve">ve své </w:t>
      </w:r>
      <w:r w:rsidRPr="00A51BF7">
        <w:rPr>
          <w:rFonts w:ascii="Arial Narrow" w:hAnsi="Arial Narrow"/>
          <w:sz w:val="22"/>
          <w:szCs w:val="22"/>
        </w:rPr>
        <w:t>úvod</w:t>
      </w:r>
      <w:r w:rsidR="00F16A8D" w:rsidRPr="00A51BF7">
        <w:rPr>
          <w:rFonts w:ascii="Arial Narrow" w:hAnsi="Arial Narrow"/>
          <w:sz w:val="22"/>
          <w:szCs w:val="22"/>
        </w:rPr>
        <w:t>ní řeči konstatoval</w:t>
      </w:r>
      <w:r w:rsidR="00A51BF7">
        <w:rPr>
          <w:rFonts w:ascii="Arial Narrow" w:hAnsi="Arial Narrow"/>
          <w:sz w:val="22"/>
          <w:szCs w:val="22"/>
        </w:rPr>
        <w:t xml:space="preserve">, </w:t>
      </w:r>
      <w:r w:rsidR="00F16A8D" w:rsidRPr="00A51BF7">
        <w:rPr>
          <w:rFonts w:ascii="Arial Narrow" w:hAnsi="Arial Narrow"/>
          <w:sz w:val="22"/>
          <w:szCs w:val="22"/>
        </w:rPr>
        <w:t xml:space="preserve">že kraj i HSR-ÚK shodně nahlížejí </w:t>
      </w:r>
      <w:r w:rsidR="001B730E" w:rsidRPr="00A51BF7">
        <w:rPr>
          <w:rFonts w:ascii="Arial Narrow" w:hAnsi="Arial Narrow"/>
          <w:sz w:val="22"/>
          <w:szCs w:val="22"/>
        </w:rPr>
        <w:t>na problémy</w:t>
      </w:r>
      <w:r w:rsidR="00F16A8D" w:rsidRPr="00A51BF7">
        <w:rPr>
          <w:rFonts w:ascii="Arial Narrow" w:hAnsi="Arial Narrow"/>
          <w:sz w:val="22"/>
          <w:szCs w:val="22"/>
        </w:rPr>
        <w:t xml:space="preserve"> regionu</w:t>
      </w:r>
      <w:r w:rsidR="001B730E" w:rsidRPr="00A51BF7">
        <w:rPr>
          <w:rFonts w:ascii="Arial Narrow" w:hAnsi="Arial Narrow"/>
          <w:sz w:val="22"/>
          <w:szCs w:val="22"/>
        </w:rPr>
        <w:t xml:space="preserve">, </w:t>
      </w:r>
      <w:r>
        <w:rPr>
          <w:rFonts w:ascii="Arial Narrow" w:hAnsi="Arial Narrow"/>
          <w:sz w:val="22"/>
          <w:szCs w:val="22"/>
        </w:rPr>
        <w:t>jako je nezaměstnanost, sociálně vyloučené lokality</w:t>
      </w:r>
      <w:r w:rsidR="00F16A8D">
        <w:rPr>
          <w:rFonts w:ascii="Arial Narrow" w:hAnsi="Arial Narrow"/>
          <w:sz w:val="22"/>
          <w:szCs w:val="22"/>
        </w:rPr>
        <w:t xml:space="preserve">, zvýšená kriminalita </w:t>
      </w:r>
      <w:r w:rsidR="00F16A8D" w:rsidRPr="00A51BF7">
        <w:rPr>
          <w:rFonts w:ascii="Arial Narrow" w:hAnsi="Arial Narrow"/>
          <w:sz w:val="22"/>
          <w:szCs w:val="22"/>
        </w:rPr>
        <w:t>a řadu dalších</w:t>
      </w:r>
      <w:r w:rsidR="00F16A8D">
        <w:rPr>
          <w:rFonts w:ascii="Arial Narrow" w:hAnsi="Arial Narrow"/>
          <w:sz w:val="22"/>
          <w:szCs w:val="22"/>
        </w:rPr>
        <w:t>.</w:t>
      </w:r>
      <w:r w:rsidR="00C54420">
        <w:rPr>
          <w:rFonts w:ascii="Arial Narrow" w:hAnsi="Arial Narrow"/>
          <w:sz w:val="22"/>
          <w:szCs w:val="22"/>
        </w:rPr>
        <w:t xml:space="preserve"> </w:t>
      </w:r>
      <w:r w:rsidR="001B730E">
        <w:rPr>
          <w:rFonts w:ascii="Arial Narrow" w:hAnsi="Arial Narrow"/>
          <w:sz w:val="22"/>
          <w:szCs w:val="22"/>
        </w:rPr>
        <w:t>Největší</w:t>
      </w:r>
      <w:r w:rsidR="00F16A8D">
        <w:rPr>
          <w:rFonts w:ascii="Arial Narrow" w:hAnsi="Arial Narrow"/>
          <w:sz w:val="22"/>
          <w:szCs w:val="22"/>
        </w:rPr>
        <w:t xml:space="preserve">m problémem v Ústeckém kraji </w:t>
      </w:r>
      <w:r w:rsidR="00F16A8D" w:rsidRPr="00A51BF7">
        <w:rPr>
          <w:rFonts w:ascii="Arial Narrow" w:hAnsi="Arial Narrow"/>
          <w:sz w:val="22"/>
          <w:szCs w:val="22"/>
        </w:rPr>
        <w:t xml:space="preserve">je dle jeho vyjádření </w:t>
      </w:r>
      <w:r w:rsidR="00F16A8D">
        <w:rPr>
          <w:rFonts w:ascii="Arial Narrow" w:hAnsi="Arial Narrow"/>
          <w:sz w:val="22"/>
          <w:szCs w:val="22"/>
        </w:rPr>
        <w:t>nezaměstnanost</w:t>
      </w:r>
      <w:r w:rsidR="00F16A8D" w:rsidRPr="00A51BF7">
        <w:rPr>
          <w:rFonts w:ascii="Arial Narrow" w:hAnsi="Arial Narrow"/>
          <w:sz w:val="22"/>
          <w:szCs w:val="22"/>
        </w:rPr>
        <w:t xml:space="preserve">. Zhruba </w:t>
      </w:r>
      <w:r w:rsidR="00F16A8D">
        <w:rPr>
          <w:rFonts w:ascii="Arial Narrow" w:hAnsi="Arial Narrow"/>
          <w:sz w:val="22"/>
          <w:szCs w:val="22"/>
        </w:rPr>
        <w:t>p</w:t>
      </w:r>
      <w:r w:rsidR="001B730E">
        <w:rPr>
          <w:rFonts w:ascii="Arial Narrow" w:hAnsi="Arial Narrow"/>
          <w:sz w:val="22"/>
          <w:szCs w:val="22"/>
        </w:rPr>
        <w:t>olovina nezaměstnaných</w:t>
      </w:r>
      <w:r w:rsidR="00F16A8D">
        <w:rPr>
          <w:rFonts w:ascii="Arial Narrow" w:hAnsi="Arial Narrow"/>
          <w:sz w:val="22"/>
          <w:szCs w:val="22"/>
        </w:rPr>
        <w:t xml:space="preserve"> </w:t>
      </w:r>
      <w:r w:rsidR="00F16A8D" w:rsidRPr="00A51BF7">
        <w:rPr>
          <w:rFonts w:ascii="Arial Narrow" w:hAnsi="Arial Narrow"/>
          <w:sz w:val="22"/>
          <w:szCs w:val="22"/>
        </w:rPr>
        <w:t>však</w:t>
      </w:r>
      <w:r w:rsidR="001B730E">
        <w:rPr>
          <w:rFonts w:ascii="Arial Narrow" w:hAnsi="Arial Narrow"/>
          <w:sz w:val="22"/>
          <w:szCs w:val="22"/>
        </w:rPr>
        <w:t xml:space="preserve"> </w:t>
      </w:r>
      <w:r w:rsidR="00F16A8D">
        <w:rPr>
          <w:rFonts w:ascii="Arial Narrow" w:hAnsi="Arial Narrow"/>
          <w:sz w:val="22"/>
          <w:szCs w:val="22"/>
        </w:rPr>
        <w:t>nemá o práci zájem. Ti</w:t>
      </w:r>
      <w:r w:rsidR="00A51BF7">
        <w:rPr>
          <w:rFonts w:ascii="Arial Narrow" w:hAnsi="Arial Narrow"/>
          <w:sz w:val="22"/>
          <w:szCs w:val="22"/>
        </w:rPr>
        <w:t>,</w:t>
      </w:r>
      <w:r w:rsidR="00F16A8D">
        <w:rPr>
          <w:rFonts w:ascii="Arial Narrow" w:hAnsi="Arial Narrow"/>
          <w:sz w:val="22"/>
          <w:szCs w:val="22"/>
        </w:rPr>
        <w:t xml:space="preserve"> kteří zájem mají, se naopak potýkají s obtížným hledáním místa</w:t>
      </w:r>
      <w:r w:rsidR="001B730E">
        <w:rPr>
          <w:rFonts w:ascii="Arial Narrow" w:hAnsi="Arial Narrow"/>
          <w:sz w:val="22"/>
          <w:szCs w:val="22"/>
        </w:rPr>
        <w:t>. To</w:t>
      </w:r>
      <w:r w:rsidR="00CD3B06">
        <w:rPr>
          <w:rFonts w:ascii="Arial Narrow" w:hAnsi="Arial Narrow"/>
          <w:sz w:val="22"/>
          <w:szCs w:val="22"/>
        </w:rPr>
        <w:t>,</w:t>
      </w:r>
      <w:r w:rsidR="001B730E">
        <w:rPr>
          <w:rFonts w:ascii="Arial Narrow" w:hAnsi="Arial Narrow"/>
          <w:sz w:val="22"/>
          <w:szCs w:val="22"/>
        </w:rPr>
        <w:t xml:space="preserve"> co se </w:t>
      </w:r>
      <w:r w:rsidR="00F16A8D" w:rsidRPr="00A51BF7">
        <w:rPr>
          <w:rFonts w:ascii="Arial Narrow" w:hAnsi="Arial Narrow"/>
          <w:sz w:val="22"/>
          <w:szCs w:val="22"/>
        </w:rPr>
        <w:t>kraji</w:t>
      </w:r>
      <w:r w:rsidR="00F16A8D">
        <w:rPr>
          <w:rFonts w:ascii="Arial Narrow" w:hAnsi="Arial Narrow"/>
          <w:sz w:val="22"/>
          <w:szCs w:val="22"/>
        </w:rPr>
        <w:t xml:space="preserve"> </w:t>
      </w:r>
      <w:r w:rsidR="001B730E">
        <w:rPr>
          <w:rFonts w:ascii="Arial Narrow" w:hAnsi="Arial Narrow"/>
          <w:sz w:val="22"/>
          <w:szCs w:val="22"/>
        </w:rPr>
        <w:t xml:space="preserve">daří je </w:t>
      </w:r>
      <w:r w:rsidR="00F16A8D" w:rsidRPr="00A51BF7">
        <w:rPr>
          <w:rFonts w:ascii="Arial Narrow" w:hAnsi="Arial Narrow"/>
          <w:sz w:val="22"/>
          <w:szCs w:val="22"/>
        </w:rPr>
        <w:t>postupné zlepšování úrovně</w:t>
      </w:r>
      <w:r w:rsidR="001B730E" w:rsidRPr="00A51BF7">
        <w:rPr>
          <w:rFonts w:ascii="Arial Narrow" w:hAnsi="Arial Narrow"/>
          <w:sz w:val="22"/>
          <w:szCs w:val="22"/>
        </w:rPr>
        <w:t xml:space="preserve"> </w:t>
      </w:r>
      <w:r w:rsidR="001B730E">
        <w:rPr>
          <w:rFonts w:ascii="Arial Narrow" w:hAnsi="Arial Narrow"/>
          <w:sz w:val="22"/>
          <w:szCs w:val="22"/>
        </w:rPr>
        <w:t>vzdělanosti v ÚK. Velmi dobrá je spolupráce s Univerzitou J. E. Purkyně v Ústí nad Labem zejména pak s technickou fa</w:t>
      </w:r>
      <w:r w:rsidR="00F16A8D">
        <w:rPr>
          <w:rFonts w:ascii="Arial Narrow" w:hAnsi="Arial Narrow"/>
          <w:sz w:val="22"/>
          <w:szCs w:val="22"/>
        </w:rPr>
        <w:t xml:space="preserve">kultou. </w:t>
      </w:r>
      <w:r w:rsidR="00F16A8D" w:rsidRPr="00A51BF7">
        <w:rPr>
          <w:rFonts w:ascii="Arial Narrow" w:hAnsi="Arial Narrow"/>
          <w:sz w:val="22"/>
          <w:szCs w:val="22"/>
        </w:rPr>
        <w:t>Velký potenciál má také v oblast</w:t>
      </w:r>
      <w:r w:rsidR="001B730E" w:rsidRPr="00A51BF7">
        <w:rPr>
          <w:rFonts w:ascii="Arial Narrow" w:hAnsi="Arial Narrow"/>
          <w:sz w:val="22"/>
          <w:szCs w:val="22"/>
        </w:rPr>
        <w:t xml:space="preserve"> cestovní</w:t>
      </w:r>
      <w:r w:rsidR="00F16A8D" w:rsidRPr="00A51BF7">
        <w:rPr>
          <w:rFonts w:ascii="Arial Narrow" w:hAnsi="Arial Narrow"/>
          <w:sz w:val="22"/>
          <w:szCs w:val="22"/>
        </w:rPr>
        <w:t xml:space="preserve">ho ruchu. </w:t>
      </w:r>
      <w:r w:rsidR="001B730E">
        <w:rPr>
          <w:rFonts w:ascii="Arial Narrow" w:hAnsi="Arial Narrow"/>
          <w:sz w:val="22"/>
          <w:szCs w:val="22"/>
        </w:rPr>
        <w:t xml:space="preserve">Ústecký kraj má návštěvníkům co nabídnout např. Národní park České Švýcarsko, historická města aj. Ústecký kraj </w:t>
      </w:r>
      <w:r w:rsidR="00581E04">
        <w:rPr>
          <w:rFonts w:ascii="Arial Narrow" w:hAnsi="Arial Narrow"/>
          <w:sz w:val="22"/>
          <w:szCs w:val="22"/>
        </w:rPr>
        <w:t>bývá často spojován</w:t>
      </w:r>
      <w:r w:rsidR="00F16A8D" w:rsidRPr="00581E04">
        <w:rPr>
          <w:rFonts w:ascii="Arial Narrow" w:hAnsi="Arial Narrow"/>
          <w:sz w:val="22"/>
          <w:szCs w:val="22"/>
        </w:rPr>
        <w:t xml:space="preserve"> </w:t>
      </w:r>
      <w:r w:rsidR="001B730E">
        <w:rPr>
          <w:rFonts w:ascii="Arial Narrow" w:hAnsi="Arial Narrow"/>
          <w:sz w:val="22"/>
          <w:szCs w:val="22"/>
        </w:rPr>
        <w:t>pouze</w:t>
      </w:r>
      <w:r w:rsidR="00F16A8D">
        <w:rPr>
          <w:rFonts w:ascii="Arial Narrow" w:hAnsi="Arial Narrow"/>
          <w:sz w:val="22"/>
          <w:szCs w:val="22"/>
        </w:rPr>
        <w:t xml:space="preserve"> s těžbou</w:t>
      </w:r>
      <w:r w:rsidR="001B730E">
        <w:rPr>
          <w:rFonts w:ascii="Arial Narrow" w:hAnsi="Arial Narrow"/>
          <w:sz w:val="22"/>
          <w:szCs w:val="22"/>
        </w:rPr>
        <w:t xml:space="preserve"> uhlí a energetický</w:t>
      </w:r>
      <w:r w:rsidR="00F16A8D">
        <w:rPr>
          <w:rFonts w:ascii="Arial Narrow" w:hAnsi="Arial Narrow"/>
          <w:sz w:val="22"/>
          <w:szCs w:val="22"/>
        </w:rPr>
        <w:t>m průmyslem, ale významná je zde</w:t>
      </w:r>
      <w:r w:rsidR="00581E04">
        <w:rPr>
          <w:rFonts w:ascii="Arial Narrow" w:hAnsi="Arial Narrow"/>
          <w:sz w:val="22"/>
          <w:szCs w:val="22"/>
        </w:rPr>
        <w:t xml:space="preserve"> například</w:t>
      </w:r>
      <w:r w:rsidR="00F16A8D">
        <w:rPr>
          <w:rFonts w:ascii="Arial Narrow" w:hAnsi="Arial Narrow"/>
          <w:sz w:val="22"/>
          <w:szCs w:val="22"/>
        </w:rPr>
        <w:t xml:space="preserve"> i zemědělská produkce. </w:t>
      </w:r>
      <w:r w:rsidR="00581E04" w:rsidRPr="00A51BF7">
        <w:rPr>
          <w:rFonts w:ascii="Arial Narrow" w:hAnsi="Arial Narrow"/>
          <w:sz w:val="22"/>
          <w:szCs w:val="22"/>
        </w:rPr>
        <w:t>Ústecký kraj je zajímavý právě díky své rozmanitosti, kterou bychom měli více zdůrazňovat.</w:t>
      </w:r>
    </w:p>
    <w:p w:rsidR="001B730E" w:rsidRDefault="001B730E" w:rsidP="00631430">
      <w:pPr>
        <w:spacing w:line="20" w:lineRule="atLeast"/>
        <w:rPr>
          <w:rFonts w:ascii="Arial Narrow" w:hAnsi="Arial Narrow"/>
          <w:sz w:val="22"/>
          <w:szCs w:val="22"/>
        </w:rPr>
      </w:pPr>
      <w:r>
        <w:rPr>
          <w:rFonts w:ascii="Arial Narrow" w:hAnsi="Arial Narrow"/>
          <w:sz w:val="22"/>
          <w:szCs w:val="22"/>
        </w:rPr>
        <w:t xml:space="preserve">Na závěr své řeči hejtman poděkoval za celoroční spolupráci. </w:t>
      </w:r>
    </w:p>
    <w:p w:rsidR="001B730E" w:rsidRDefault="001B730E" w:rsidP="00631430">
      <w:pPr>
        <w:spacing w:line="20" w:lineRule="atLeast"/>
        <w:rPr>
          <w:rFonts w:ascii="Arial Narrow" w:hAnsi="Arial Narrow"/>
          <w:sz w:val="22"/>
          <w:szCs w:val="22"/>
        </w:rPr>
      </w:pPr>
    </w:p>
    <w:p w:rsidR="001B730E" w:rsidRDefault="001B730E" w:rsidP="00631430">
      <w:pPr>
        <w:spacing w:line="20" w:lineRule="atLeast"/>
        <w:rPr>
          <w:rFonts w:ascii="Arial Narrow" w:hAnsi="Arial Narrow"/>
          <w:sz w:val="22"/>
          <w:szCs w:val="22"/>
        </w:rPr>
      </w:pPr>
      <w:r>
        <w:rPr>
          <w:rFonts w:ascii="Arial Narrow" w:hAnsi="Arial Narrow"/>
          <w:sz w:val="22"/>
          <w:szCs w:val="22"/>
        </w:rPr>
        <w:t xml:space="preserve">R. </w:t>
      </w:r>
      <w:proofErr w:type="spellStart"/>
      <w:r>
        <w:rPr>
          <w:rFonts w:ascii="Arial Narrow" w:hAnsi="Arial Narrow"/>
          <w:sz w:val="22"/>
          <w:szCs w:val="22"/>
        </w:rPr>
        <w:t>Falbr</w:t>
      </w:r>
      <w:proofErr w:type="spellEnd"/>
      <w:r>
        <w:rPr>
          <w:rFonts w:ascii="Arial Narrow" w:hAnsi="Arial Narrow"/>
          <w:sz w:val="22"/>
          <w:szCs w:val="22"/>
        </w:rPr>
        <w:t xml:space="preserve"> reagoval na slova O. Bubeníčka tím, že pokud chceme odstranit nedostatky a problémy v Ústeckém kraji, je nutné prové</w:t>
      </w:r>
      <w:r w:rsidR="00581E04">
        <w:rPr>
          <w:rFonts w:ascii="Arial Narrow" w:hAnsi="Arial Narrow"/>
          <w:sz w:val="22"/>
          <w:szCs w:val="22"/>
        </w:rPr>
        <w:t>st pravdivou analýzu stavu, kterou do</w:t>
      </w:r>
      <w:r>
        <w:rPr>
          <w:rFonts w:ascii="Arial Narrow" w:hAnsi="Arial Narrow"/>
          <w:sz w:val="22"/>
          <w:szCs w:val="22"/>
        </w:rPr>
        <w:t xml:space="preserve">dnes nikdo neudělal. Poděkoval O. Bubeníčkovi za jeho úvodní </w:t>
      </w:r>
      <w:r w:rsidR="00382FDB">
        <w:rPr>
          <w:rFonts w:ascii="Arial Narrow" w:hAnsi="Arial Narrow"/>
          <w:sz w:val="22"/>
          <w:szCs w:val="22"/>
        </w:rPr>
        <w:t xml:space="preserve">řeč a předal slovo G. Nekolové, tajemnici HSR-ÚK. </w:t>
      </w:r>
    </w:p>
    <w:p w:rsidR="00382FDB" w:rsidRDefault="00382FDB" w:rsidP="00631430">
      <w:pPr>
        <w:spacing w:line="20" w:lineRule="atLeast"/>
        <w:rPr>
          <w:rFonts w:ascii="Arial Narrow" w:hAnsi="Arial Narrow"/>
          <w:sz w:val="22"/>
          <w:szCs w:val="22"/>
        </w:rPr>
      </w:pPr>
    </w:p>
    <w:p w:rsidR="00382FDB" w:rsidRDefault="00382FDB" w:rsidP="00631430">
      <w:pPr>
        <w:spacing w:line="20" w:lineRule="atLeast"/>
        <w:rPr>
          <w:rFonts w:ascii="Arial Narrow" w:hAnsi="Arial Narrow"/>
          <w:sz w:val="22"/>
          <w:szCs w:val="22"/>
        </w:rPr>
      </w:pPr>
      <w:r>
        <w:rPr>
          <w:rFonts w:ascii="Arial Narrow" w:hAnsi="Arial Narrow"/>
          <w:sz w:val="22"/>
          <w:szCs w:val="22"/>
        </w:rPr>
        <w:t xml:space="preserve">G. Nekolová přednesla „Informace o činnosti HSR-ÚK v roce 2014“. Prezentace je součástí zápisu (příloha č. 1). </w:t>
      </w:r>
    </w:p>
    <w:p w:rsidR="003F4F02" w:rsidRDefault="003F4F02" w:rsidP="00631430">
      <w:pPr>
        <w:spacing w:line="20" w:lineRule="atLeast"/>
        <w:rPr>
          <w:rFonts w:ascii="Arial Narrow" w:hAnsi="Arial Narrow"/>
          <w:sz w:val="22"/>
          <w:szCs w:val="22"/>
        </w:rPr>
      </w:pPr>
    </w:p>
    <w:p w:rsidR="003F4F02" w:rsidRPr="003F4F02" w:rsidRDefault="003F4F02" w:rsidP="00631430">
      <w:pPr>
        <w:spacing w:line="20" w:lineRule="atLeast"/>
        <w:rPr>
          <w:rFonts w:ascii="Arial Narrow" w:hAnsi="Arial Narrow"/>
          <w:b/>
          <w:sz w:val="22"/>
          <w:szCs w:val="22"/>
          <w:u w:val="single"/>
        </w:rPr>
      </w:pPr>
      <w:r w:rsidRPr="003F4F02">
        <w:rPr>
          <w:rFonts w:ascii="Arial Narrow" w:hAnsi="Arial Narrow"/>
          <w:b/>
          <w:sz w:val="22"/>
          <w:szCs w:val="22"/>
          <w:u w:val="single"/>
        </w:rPr>
        <w:t>Usnesení 34/14/P – Informace o činnosti HSR-ÚK v roce 2014</w:t>
      </w:r>
    </w:p>
    <w:p w:rsidR="001B730E" w:rsidRDefault="001B730E" w:rsidP="00631430">
      <w:pPr>
        <w:spacing w:line="20" w:lineRule="atLeast"/>
        <w:rPr>
          <w:rFonts w:ascii="Arial Narrow" w:hAnsi="Arial Narrow"/>
          <w:sz w:val="22"/>
          <w:szCs w:val="22"/>
        </w:rPr>
      </w:pPr>
    </w:p>
    <w:p w:rsidR="003F4F02" w:rsidRPr="003F4F02" w:rsidRDefault="003F4F02" w:rsidP="003F4F02">
      <w:pPr>
        <w:jc w:val="left"/>
        <w:outlineLvl w:val="4"/>
        <w:rPr>
          <w:rFonts w:ascii="Arial Narrow" w:hAnsi="Arial Narrow"/>
          <w:bCs/>
          <w:iCs/>
          <w:sz w:val="22"/>
          <w:szCs w:val="22"/>
        </w:rPr>
      </w:pPr>
      <w:r w:rsidRPr="003F4F02">
        <w:rPr>
          <w:rFonts w:ascii="Arial Narrow" w:hAnsi="Arial Narrow"/>
          <w:bCs/>
          <w:iCs/>
          <w:sz w:val="22"/>
          <w:szCs w:val="22"/>
        </w:rPr>
        <w:t xml:space="preserve">  Předsednictvo HSR-ÚK</w:t>
      </w:r>
    </w:p>
    <w:p w:rsidR="003F4F02" w:rsidRPr="003F4F02" w:rsidRDefault="003F4F02" w:rsidP="003F4F02">
      <w:pPr>
        <w:numPr>
          <w:ilvl w:val="0"/>
          <w:numId w:val="3"/>
        </w:numPr>
        <w:spacing w:after="200" w:line="276" w:lineRule="auto"/>
        <w:contextualSpacing/>
        <w:jc w:val="left"/>
        <w:rPr>
          <w:rFonts w:ascii="Arial Narrow" w:hAnsi="Arial Narrow"/>
          <w:sz w:val="22"/>
          <w:szCs w:val="22"/>
        </w:rPr>
      </w:pPr>
      <w:r w:rsidRPr="003F4F02">
        <w:rPr>
          <w:rFonts w:ascii="Arial Narrow" w:hAnsi="Arial Narrow"/>
          <w:b/>
          <w:sz w:val="22"/>
          <w:szCs w:val="22"/>
        </w:rPr>
        <w:t>bere na vědomí</w:t>
      </w:r>
      <w:r w:rsidRPr="003F4F02">
        <w:rPr>
          <w:rFonts w:ascii="Arial Narrow" w:hAnsi="Arial Narrow"/>
          <w:sz w:val="22"/>
          <w:szCs w:val="22"/>
        </w:rPr>
        <w:t xml:space="preserve"> informace o činnosti HSR-ÚK v roce 2014</w:t>
      </w:r>
    </w:p>
    <w:p w:rsidR="003F4F02" w:rsidRPr="003F4F02" w:rsidRDefault="003F4F02" w:rsidP="003F4F02">
      <w:pPr>
        <w:numPr>
          <w:ilvl w:val="0"/>
          <w:numId w:val="3"/>
        </w:numPr>
        <w:spacing w:after="200" w:line="276" w:lineRule="auto"/>
        <w:contextualSpacing/>
        <w:jc w:val="left"/>
        <w:rPr>
          <w:rFonts w:ascii="Arial Narrow" w:hAnsi="Arial Narrow"/>
          <w:sz w:val="22"/>
          <w:szCs w:val="22"/>
        </w:rPr>
      </w:pPr>
      <w:r w:rsidRPr="003F4F02">
        <w:rPr>
          <w:rFonts w:ascii="Arial Narrow" w:hAnsi="Arial Narrow"/>
          <w:b/>
          <w:sz w:val="22"/>
          <w:szCs w:val="22"/>
        </w:rPr>
        <w:t xml:space="preserve">ukládá </w:t>
      </w:r>
      <w:r w:rsidRPr="003F4F02">
        <w:rPr>
          <w:rFonts w:ascii="Arial Narrow" w:hAnsi="Arial Narrow"/>
          <w:sz w:val="22"/>
          <w:szCs w:val="22"/>
        </w:rPr>
        <w:t xml:space="preserve">sekretariátu HSR-ÚK zajistit termín společného zasedání Předsednictva HSR-ÚK a Rady Ústeckého kraje dle smlouvy o spolupráci. </w:t>
      </w:r>
    </w:p>
    <w:p w:rsidR="003F4F02" w:rsidRPr="003F4F02" w:rsidRDefault="003F4F02" w:rsidP="003F4F02">
      <w:pPr>
        <w:rPr>
          <w:rFonts w:ascii="Arial Narrow" w:hAnsi="Arial Narrow"/>
          <w:sz w:val="22"/>
          <w:szCs w:val="22"/>
        </w:rPr>
      </w:pPr>
    </w:p>
    <w:p w:rsidR="003F4F02" w:rsidRDefault="003F4F02" w:rsidP="003F4F02">
      <w:pPr>
        <w:rPr>
          <w:rFonts w:ascii="Arial Narrow" w:hAnsi="Arial Narrow"/>
          <w:bCs/>
          <w:i/>
          <w:sz w:val="16"/>
          <w:szCs w:val="16"/>
        </w:rPr>
      </w:pPr>
      <w:r w:rsidRPr="003F4F02">
        <w:rPr>
          <w:rFonts w:ascii="Arial Narrow" w:hAnsi="Arial Narrow"/>
          <w:bCs/>
          <w:i/>
          <w:sz w:val="16"/>
          <w:szCs w:val="16"/>
        </w:rPr>
        <w:t xml:space="preserve">  </w:t>
      </w:r>
      <w:r>
        <w:rPr>
          <w:rFonts w:ascii="Arial Narrow" w:hAnsi="Arial Narrow"/>
          <w:bCs/>
          <w:i/>
          <w:sz w:val="16"/>
          <w:szCs w:val="16"/>
        </w:rPr>
        <w:t xml:space="preserve">Hlasování: </w:t>
      </w:r>
      <w:r w:rsidRPr="003F4F02">
        <w:rPr>
          <w:rFonts w:ascii="Arial Narrow" w:hAnsi="Arial Narrow"/>
          <w:bCs/>
          <w:i/>
          <w:sz w:val="16"/>
          <w:szCs w:val="16"/>
        </w:rPr>
        <w:t>pro 13</w:t>
      </w:r>
      <w:r>
        <w:rPr>
          <w:rFonts w:ascii="Arial Narrow" w:hAnsi="Arial Narrow"/>
          <w:bCs/>
          <w:i/>
          <w:sz w:val="16"/>
          <w:szCs w:val="16"/>
        </w:rPr>
        <w:t xml:space="preserve">   </w:t>
      </w:r>
      <w:r w:rsidRPr="003F4F02">
        <w:rPr>
          <w:rFonts w:ascii="Arial Narrow" w:hAnsi="Arial Narrow"/>
          <w:bCs/>
          <w:i/>
          <w:sz w:val="16"/>
          <w:szCs w:val="16"/>
        </w:rPr>
        <w:t xml:space="preserve">proti   0    zdržel </w:t>
      </w:r>
      <w:proofErr w:type="gramStart"/>
      <w:r w:rsidRPr="003F4F02">
        <w:rPr>
          <w:rFonts w:ascii="Arial Narrow" w:hAnsi="Arial Narrow"/>
          <w:bCs/>
          <w:i/>
          <w:sz w:val="16"/>
          <w:szCs w:val="16"/>
        </w:rPr>
        <w:t>se  0</w:t>
      </w:r>
      <w:proofErr w:type="gramEnd"/>
    </w:p>
    <w:p w:rsidR="003F4F02" w:rsidRPr="003F4F02" w:rsidRDefault="003F4F02" w:rsidP="003F4F02">
      <w:pPr>
        <w:rPr>
          <w:rFonts w:ascii="Arial Narrow" w:hAnsi="Arial Narrow"/>
          <w:sz w:val="16"/>
          <w:szCs w:val="16"/>
        </w:rPr>
      </w:pPr>
      <w:r>
        <w:rPr>
          <w:rFonts w:ascii="Arial Narrow" w:hAnsi="Arial Narrow"/>
          <w:b/>
          <w:bCs/>
          <w:sz w:val="16"/>
          <w:szCs w:val="16"/>
        </w:rPr>
        <w:t xml:space="preserve">  Usnesení schváleno  </w:t>
      </w:r>
      <w:r w:rsidRPr="003F4F02">
        <w:rPr>
          <w:rFonts w:ascii="Arial Narrow" w:hAnsi="Arial Narrow"/>
          <w:sz w:val="16"/>
          <w:szCs w:val="16"/>
        </w:rPr>
        <w:t xml:space="preserve"> </w:t>
      </w:r>
    </w:p>
    <w:p w:rsidR="003F4F02" w:rsidRPr="003F4F02" w:rsidRDefault="003F4F02" w:rsidP="00631430">
      <w:pPr>
        <w:spacing w:line="20" w:lineRule="atLeast"/>
        <w:rPr>
          <w:rFonts w:ascii="Arial Narrow" w:hAnsi="Arial Narrow"/>
          <w:sz w:val="16"/>
          <w:szCs w:val="16"/>
        </w:rPr>
      </w:pPr>
    </w:p>
    <w:p w:rsidR="003F4F02" w:rsidRDefault="003F4F02" w:rsidP="00631430">
      <w:pPr>
        <w:spacing w:line="20" w:lineRule="atLeast"/>
        <w:rPr>
          <w:rFonts w:ascii="Arial Narrow" w:hAnsi="Arial Narrow"/>
          <w:sz w:val="22"/>
          <w:szCs w:val="22"/>
        </w:rPr>
      </w:pPr>
    </w:p>
    <w:p w:rsidR="0048700A" w:rsidRDefault="0048700A" w:rsidP="003F4F02">
      <w:pPr>
        <w:spacing w:after="120" w:line="276" w:lineRule="auto"/>
        <w:jc w:val="left"/>
        <w:outlineLvl w:val="4"/>
        <w:rPr>
          <w:rFonts w:ascii="Arial Narrow" w:hAnsi="Arial Narrow" w:cs="Arial"/>
          <w:b/>
          <w:bCs/>
          <w:i/>
          <w:iCs/>
          <w:sz w:val="28"/>
          <w:szCs w:val="28"/>
          <w:u w:val="single"/>
        </w:rPr>
      </w:pPr>
    </w:p>
    <w:p w:rsidR="0048700A" w:rsidRDefault="0048700A" w:rsidP="003F4F02">
      <w:pPr>
        <w:spacing w:after="120" w:line="276" w:lineRule="auto"/>
        <w:jc w:val="left"/>
        <w:outlineLvl w:val="4"/>
        <w:rPr>
          <w:rFonts w:ascii="Arial Narrow" w:hAnsi="Arial Narrow" w:cs="Arial"/>
          <w:b/>
          <w:bCs/>
          <w:i/>
          <w:iCs/>
          <w:sz w:val="28"/>
          <w:szCs w:val="28"/>
          <w:u w:val="single"/>
        </w:rPr>
      </w:pPr>
    </w:p>
    <w:p w:rsidR="00CB18B9" w:rsidRPr="00CB18B9" w:rsidRDefault="00CB18B9" w:rsidP="003F4F02">
      <w:pPr>
        <w:spacing w:after="120" w:line="276" w:lineRule="auto"/>
        <w:jc w:val="left"/>
        <w:outlineLvl w:val="4"/>
        <w:rPr>
          <w:rFonts w:ascii="Arial Narrow" w:hAnsi="Arial Narrow" w:cs="Arial"/>
          <w:b/>
          <w:bCs/>
          <w:i/>
          <w:iCs/>
          <w:sz w:val="28"/>
          <w:szCs w:val="28"/>
          <w:u w:val="single"/>
        </w:rPr>
      </w:pPr>
      <w:r w:rsidRPr="00CB18B9">
        <w:rPr>
          <w:rFonts w:ascii="Arial Narrow" w:hAnsi="Arial Narrow" w:cs="Arial"/>
          <w:b/>
          <w:bCs/>
          <w:i/>
          <w:iCs/>
          <w:sz w:val="28"/>
          <w:szCs w:val="28"/>
          <w:u w:val="single"/>
        </w:rPr>
        <w:lastRenderedPageBreak/>
        <w:t>Předsednictvo HSR-ÚK</w:t>
      </w:r>
    </w:p>
    <w:p w:rsidR="003F4F02" w:rsidRPr="003F4F02" w:rsidRDefault="003F4F02" w:rsidP="003F4F02">
      <w:pPr>
        <w:spacing w:after="120" w:line="276" w:lineRule="auto"/>
        <w:jc w:val="left"/>
        <w:outlineLvl w:val="4"/>
        <w:rPr>
          <w:rFonts w:ascii="Arial Narrow" w:hAnsi="Arial Narrow" w:cs="Arial"/>
          <w:b/>
          <w:bCs/>
          <w:i/>
          <w:iCs/>
          <w:sz w:val="22"/>
          <w:u w:val="single"/>
        </w:rPr>
      </w:pPr>
      <w:r w:rsidRPr="003F4F02">
        <w:rPr>
          <w:rFonts w:ascii="Arial Narrow" w:hAnsi="Arial Narrow" w:cs="Arial"/>
          <w:b/>
          <w:bCs/>
          <w:iCs/>
          <w:sz w:val="22"/>
          <w:u w:val="single"/>
        </w:rPr>
        <w:t>K BODU 1:</w:t>
      </w:r>
      <w:r w:rsidRPr="003F4F02">
        <w:rPr>
          <w:rFonts w:ascii="Arial Narrow" w:hAnsi="Arial Narrow" w:cs="Arial"/>
          <w:b/>
          <w:bCs/>
          <w:i/>
          <w:iCs/>
          <w:szCs w:val="26"/>
          <w:u w:val="single"/>
        </w:rPr>
        <w:t xml:space="preserve"> </w:t>
      </w:r>
      <w:r w:rsidRPr="003F4F02">
        <w:rPr>
          <w:rFonts w:ascii="Arial Narrow" w:hAnsi="Arial Narrow" w:cs="Arial"/>
          <w:b/>
          <w:bCs/>
          <w:iCs/>
          <w:sz w:val="22"/>
          <w:u w:val="single"/>
        </w:rPr>
        <w:t>Kontrola plnění usnesení</w:t>
      </w:r>
    </w:p>
    <w:p w:rsidR="003F4F02" w:rsidRPr="003F4F02" w:rsidRDefault="003F4F02" w:rsidP="003F4F02">
      <w:pPr>
        <w:jc w:val="left"/>
        <w:outlineLvl w:val="4"/>
        <w:rPr>
          <w:rFonts w:ascii="Arial Narrow" w:hAnsi="Arial Narrow"/>
          <w:sz w:val="22"/>
        </w:rPr>
      </w:pPr>
    </w:p>
    <w:p w:rsidR="003F4F02" w:rsidRPr="003F4F02" w:rsidRDefault="003F4F02" w:rsidP="003F4F02">
      <w:pPr>
        <w:jc w:val="left"/>
        <w:outlineLvl w:val="4"/>
        <w:rPr>
          <w:rFonts w:ascii="Arial Narrow" w:hAnsi="Arial Narrow" w:cs="Arial"/>
          <w:b/>
          <w:bCs/>
          <w:iCs/>
          <w:u w:val="single"/>
        </w:rPr>
      </w:pPr>
      <w:r w:rsidRPr="003F4F02">
        <w:rPr>
          <w:rFonts w:ascii="Arial Narrow" w:hAnsi="Arial Narrow"/>
          <w:sz w:val="22"/>
        </w:rPr>
        <w:t xml:space="preserve">Z posledního jednání Předsednictva zůstala ve sledování následující usnesení: </w:t>
      </w:r>
    </w:p>
    <w:p w:rsidR="003F4F02" w:rsidRPr="003F4F02" w:rsidRDefault="003F4F02" w:rsidP="003F4F02">
      <w:pPr>
        <w:spacing w:after="120" w:line="276" w:lineRule="auto"/>
        <w:jc w:val="left"/>
        <w:outlineLvl w:val="4"/>
        <w:rPr>
          <w:rFonts w:ascii="Arial Narrow" w:hAnsi="Arial Narrow"/>
          <w:bCs/>
          <w:i/>
          <w:iCs/>
          <w:sz w:val="22"/>
          <w:u w:val="single"/>
        </w:rPr>
      </w:pPr>
    </w:p>
    <w:p w:rsidR="003F4F02" w:rsidRPr="003F4F02" w:rsidRDefault="003F4F02" w:rsidP="003F4F02">
      <w:pPr>
        <w:spacing w:after="120" w:line="276" w:lineRule="auto"/>
        <w:jc w:val="left"/>
        <w:outlineLvl w:val="4"/>
        <w:rPr>
          <w:rFonts w:ascii="Arial Narrow" w:hAnsi="Arial Narrow"/>
          <w:bCs/>
          <w:i/>
          <w:iCs/>
          <w:sz w:val="22"/>
          <w:u w:val="single"/>
        </w:rPr>
      </w:pPr>
      <w:r w:rsidRPr="003F4F02">
        <w:rPr>
          <w:rFonts w:ascii="Arial Narrow" w:hAnsi="Arial Narrow"/>
          <w:bCs/>
          <w:i/>
          <w:iCs/>
          <w:sz w:val="22"/>
          <w:u w:val="single"/>
        </w:rPr>
        <w:t>Usnesení 08/14/P: Nový návrh aktivní záplavové zóny na řece Ohři v oblasti Litoměřicka</w:t>
      </w:r>
    </w:p>
    <w:p w:rsidR="003F4F02" w:rsidRPr="003F4F02" w:rsidRDefault="003F4F02" w:rsidP="003F4F02">
      <w:pPr>
        <w:spacing w:after="120" w:line="276" w:lineRule="auto"/>
        <w:outlineLvl w:val="4"/>
        <w:rPr>
          <w:rFonts w:ascii="Arial Narrow" w:hAnsi="Arial Narrow" w:cs="Arial"/>
          <w:bCs/>
          <w:i/>
          <w:iCs/>
          <w:color w:val="000000"/>
          <w:sz w:val="22"/>
        </w:rPr>
      </w:pPr>
      <w:r w:rsidRPr="003F4F02">
        <w:rPr>
          <w:rFonts w:ascii="Arial Narrow" w:hAnsi="Arial Narrow" w:cs="Arial"/>
          <w:bCs/>
          <w:i/>
          <w:iCs/>
          <w:color w:val="000000"/>
          <w:sz w:val="22"/>
        </w:rPr>
        <w:t xml:space="preserve">V návaznosti na původní usnesení (viz výše) Ing. Jiří Aster, zástupce HSRD, požádal HSR-ÚK o podporu programu na zadržování vody v krajině pomocí řízených poldrů, a to za účelem zmírňování maximálních </w:t>
      </w:r>
      <w:r w:rsidRPr="003F4F02">
        <w:rPr>
          <w:rFonts w:ascii="Arial Narrow" w:hAnsi="Arial Narrow" w:cs="Arial"/>
          <w:bCs/>
          <w:i/>
          <w:iCs/>
          <w:color w:val="000000"/>
          <w:sz w:val="22"/>
        </w:rPr>
        <w:br/>
        <w:t>a minimálních průtoků a omezování povodňového nebezpečí. Tento bod stále trvá.</w:t>
      </w:r>
    </w:p>
    <w:p w:rsidR="003F4F02" w:rsidRPr="00335572" w:rsidRDefault="003F4F02" w:rsidP="00631430">
      <w:pPr>
        <w:spacing w:line="20" w:lineRule="atLeast"/>
        <w:rPr>
          <w:rFonts w:ascii="Arial Narrow" w:hAnsi="Arial Narrow"/>
        </w:rPr>
      </w:pPr>
    </w:p>
    <w:p w:rsidR="003F4F02" w:rsidRPr="003F4F02" w:rsidRDefault="003F4F02" w:rsidP="003F4F02">
      <w:pPr>
        <w:spacing w:after="120" w:line="276" w:lineRule="auto"/>
        <w:rPr>
          <w:rFonts w:ascii="Arial Narrow" w:hAnsi="Arial Narrow"/>
          <w:i/>
          <w:sz w:val="22"/>
          <w:u w:val="single"/>
        </w:rPr>
      </w:pPr>
      <w:r w:rsidRPr="003F4F02">
        <w:rPr>
          <w:rFonts w:ascii="Arial Narrow" w:hAnsi="Arial Narrow"/>
          <w:i/>
          <w:sz w:val="22"/>
          <w:szCs w:val="22"/>
          <w:u w:val="single"/>
        </w:rPr>
        <w:t xml:space="preserve">Usnesení 26/14/P: </w:t>
      </w:r>
      <w:r w:rsidRPr="003F4F02">
        <w:rPr>
          <w:rFonts w:ascii="Arial Narrow" w:hAnsi="Arial Narrow"/>
          <w:i/>
          <w:sz w:val="22"/>
          <w:u w:val="single"/>
        </w:rPr>
        <w:t>Stanovisko HSR-ÚK k novele tzv. horního zákona</w:t>
      </w:r>
    </w:p>
    <w:p w:rsidR="003F4F02" w:rsidRPr="003F4F02" w:rsidRDefault="003F4F02" w:rsidP="003F4F02">
      <w:pPr>
        <w:spacing w:after="120" w:line="276" w:lineRule="auto"/>
        <w:rPr>
          <w:rFonts w:ascii="Arial Narrow" w:hAnsi="Arial Narrow"/>
          <w:i/>
          <w:sz w:val="22"/>
        </w:rPr>
      </w:pPr>
      <w:r w:rsidRPr="003F4F02">
        <w:rPr>
          <w:rFonts w:ascii="Arial Narrow" w:hAnsi="Arial Narrow"/>
          <w:i/>
          <w:sz w:val="22"/>
        </w:rPr>
        <w:t>Předsednictvo HSR-ÚK</w:t>
      </w:r>
    </w:p>
    <w:p w:rsidR="003F4F02" w:rsidRPr="003F4F02" w:rsidRDefault="003F4F02" w:rsidP="003F4F02">
      <w:pPr>
        <w:numPr>
          <w:ilvl w:val="0"/>
          <w:numId w:val="4"/>
        </w:numPr>
        <w:spacing w:after="120" w:line="276" w:lineRule="auto"/>
        <w:ind w:left="1418" w:hanging="709"/>
        <w:jc w:val="left"/>
        <w:rPr>
          <w:rFonts w:ascii="Arial Narrow" w:hAnsi="Arial Narrow"/>
          <w:i/>
          <w:sz w:val="22"/>
        </w:rPr>
      </w:pPr>
      <w:r w:rsidRPr="003F4F02">
        <w:rPr>
          <w:rFonts w:ascii="Arial Narrow" w:hAnsi="Arial Narrow"/>
          <w:b/>
          <w:i/>
          <w:sz w:val="22"/>
        </w:rPr>
        <w:t>zásadně nesouhlasí</w:t>
      </w:r>
      <w:r w:rsidRPr="003F4F02">
        <w:rPr>
          <w:rFonts w:ascii="Arial Narrow" w:hAnsi="Arial Narrow"/>
          <w:i/>
          <w:sz w:val="22"/>
        </w:rPr>
        <w:t xml:space="preserve"> s přemrštěným navýšením úhrady za vydobytý nerost v případě těžby hnědého uhlí na </w:t>
      </w:r>
      <w:proofErr w:type="gramStart"/>
      <w:r w:rsidRPr="003F4F02">
        <w:rPr>
          <w:rFonts w:ascii="Arial Narrow" w:hAnsi="Arial Narrow"/>
          <w:i/>
          <w:sz w:val="22"/>
        </w:rPr>
        <w:t>10ti</w:t>
      </w:r>
      <w:proofErr w:type="gramEnd"/>
      <w:r w:rsidRPr="003F4F02">
        <w:rPr>
          <w:rFonts w:ascii="Arial Narrow" w:hAnsi="Arial Narrow"/>
          <w:i/>
          <w:sz w:val="22"/>
        </w:rPr>
        <w:t xml:space="preserve"> násobek z těchto důvodů:</w:t>
      </w:r>
    </w:p>
    <w:p w:rsidR="003F4F02" w:rsidRPr="003F4F02" w:rsidRDefault="003F4F02" w:rsidP="003F4F02">
      <w:pPr>
        <w:spacing w:after="120" w:line="276" w:lineRule="auto"/>
        <w:ind w:left="1701" w:hanging="283"/>
        <w:rPr>
          <w:rFonts w:ascii="Arial Narrow" w:hAnsi="Arial Narrow"/>
          <w:i/>
          <w:sz w:val="22"/>
        </w:rPr>
      </w:pPr>
      <w:r w:rsidRPr="003F4F02">
        <w:rPr>
          <w:rFonts w:ascii="Arial Narrow" w:hAnsi="Arial Narrow"/>
          <w:i/>
          <w:sz w:val="22"/>
        </w:rPr>
        <w:t>•</w:t>
      </w:r>
      <w:r w:rsidRPr="003F4F02">
        <w:rPr>
          <w:rFonts w:ascii="Arial Narrow" w:hAnsi="Arial Narrow"/>
          <w:i/>
          <w:sz w:val="22"/>
        </w:rPr>
        <w:tab/>
        <w:t>Podstatné snížení konkurenceschopnosti uhelných společností a navazujících odvětví a z toho plynoucí útlum těžby a propouštění zaměstnanců.</w:t>
      </w:r>
    </w:p>
    <w:p w:rsidR="003F4F02" w:rsidRPr="003F4F02" w:rsidRDefault="003F4F02" w:rsidP="003F4F02">
      <w:pPr>
        <w:spacing w:after="120" w:line="276" w:lineRule="auto"/>
        <w:ind w:left="1701" w:hanging="283"/>
        <w:rPr>
          <w:rFonts w:ascii="Arial Narrow" w:hAnsi="Arial Narrow"/>
          <w:i/>
          <w:sz w:val="22"/>
        </w:rPr>
      </w:pPr>
      <w:r w:rsidRPr="003F4F02">
        <w:rPr>
          <w:rFonts w:ascii="Arial Narrow" w:hAnsi="Arial Narrow"/>
          <w:i/>
          <w:sz w:val="22"/>
        </w:rPr>
        <w:t>•</w:t>
      </w:r>
      <w:r w:rsidRPr="003F4F02">
        <w:rPr>
          <w:rFonts w:ascii="Arial Narrow" w:hAnsi="Arial Narrow"/>
          <w:i/>
          <w:sz w:val="22"/>
        </w:rPr>
        <w:tab/>
        <w:t>Zásadní negativní dopady do ekonomické a sociální oblasti celého regionu.</w:t>
      </w:r>
    </w:p>
    <w:p w:rsidR="003F4F02" w:rsidRDefault="003F4F02" w:rsidP="003F4F02">
      <w:pPr>
        <w:numPr>
          <w:ilvl w:val="0"/>
          <w:numId w:val="4"/>
        </w:numPr>
        <w:spacing w:after="120" w:line="276" w:lineRule="auto"/>
        <w:ind w:left="1418" w:hanging="709"/>
        <w:jc w:val="left"/>
        <w:rPr>
          <w:rFonts w:ascii="Arial Narrow" w:hAnsi="Arial Narrow"/>
          <w:i/>
          <w:sz w:val="22"/>
        </w:rPr>
      </w:pPr>
      <w:r w:rsidRPr="003F4F02">
        <w:rPr>
          <w:rFonts w:ascii="Arial Narrow" w:hAnsi="Arial Narrow"/>
          <w:b/>
          <w:i/>
          <w:sz w:val="22"/>
        </w:rPr>
        <w:t>požaduje</w:t>
      </w:r>
      <w:r w:rsidRPr="003F4F02">
        <w:rPr>
          <w:rFonts w:ascii="Arial Narrow" w:hAnsi="Arial Narrow"/>
          <w:i/>
          <w:sz w:val="22"/>
        </w:rPr>
        <w:t>, aby v případě navýšení úhrad bylo upraveno přerozdělení výnosu z úhrad nejen ve prospěch obcí, ale i krajů, a to v poměru minimálně 50% do rozpočtu obcí a krajů a 50% do státního rozpočtu.</w:t>
      </w:r>
    </w:p>
    <w:p w:rsidR="003F4F02" w:rsidRPr="003F4F02" w:rsidRDefault="003F4F02" w:rsidP="003F4F02">
      <w:pPr>
        <w:spacing w:after="120" w:line="276" w:lineRule="auto"/>
        <w:jc w:val="left"/>
        <w:rPr>
          <w:rFonts w:ascii="Arial Narrow" w:hAnsi="Arial Narrow"/>
          <w:sz w:val="22"/>
        </w:rPr>
      </w:pPr>
      <w:r w:rsidRPr="003F4F02">
        <w:rPr>
          <w:rFonts w:ascii="Arial Narrow" w:hAnsi="Arial Narrow"/>
          <w:sz w:val="22"/>
        </w:rPr>
        <w:t xml:space="preserve">Toto téma je stále ve sledování. </w:t>
      </w:r>
    </w:p>
    <w:p w:rsidR="003F4F02" w:rsidRPr="003F4F02" w:rsidRDefault="003F4F02" w:rsidP="003F4F02">
      <w:pPr>
        <w:spacing w:line="20" w:lineRule="atLeast"/>
        <w:rPr>
          <w:rFonts w:ascii="Arial Narrow" w:hAnsi="Arial Narrow"/>
          <w:b/>
          <w:i/>
          <w:sz w:val="22"/>
          <w:szCs w:val="22"/>
          <w:u w:val="single"/>
        </w:rPr>
      </w:pPr>
    </w:p>
    <w:p w:rsidR="003F4F02" w:rsidRPr="003F4F02" w:rsidRDefault="003F4F02" w:rsidP="003F4F02">
      <w:pPr>
        <w:spacing w:line="20" w:lineRule="atLeast"/>
        <w:rPr>
          <w:rFonts w:ascii="Arial Narrow" w:hAnsi="Arial Narrow"/>
          <w:i/>
          <w:sz w:val="22"/>
          <w:szCs w:val="22"/>
          <w:u w:val="single"/>
        </w:rPr>
      </w:pPr>
      <w:r w:rsidRPr="003F4F02">
        <w:rPr>
          <w:rFonts w:ascii="Arial Narrow" w:hAnsi="Arial Narrow"/>
          <w:i/>
          <w:sz w:val="22"/>
          <w:szCs w:val="22"/>
          <w:u w:val="single"/>
        </w:rPr>
        <w:t xml:space="preserve">Usnesení 28/14/P: Konkretizace priorit </w:t>
      </w:r>
      <w:proofErr w:type="gramStart"/>
      <w:r w:rsidRPr="003F4F02">
        <w:rPr>
          <w:rFonts w:ascii="Arial Narrow" w:hAnsi="Arial Narrow"/>
          <w:i/>
          <w:sz w:val="22"/>
          <w:szCs w:val="22"/>
          <w:u w:val="single"/>
        </w:rPr>
        <w:t>HSR</w:t>
      </w:r>
      <w:proofErr w:type="gramEnd"/>
      <w:r w:rsidRPr="003F4F02">
        <w:rPr>
          <w:rFonts w:ascii="Arial Narrow" w:hAnsi="Arial Narrow"/>
          <w:i/>
          <w:sz w:val="22"/>
          <w:szCs w:val="22"/>
          <w:u w:val="single"/>
        </w:rPr>
        <w:t>–</w:t>
      </w:r>
      <w:proofErr w:type="gramStart"/>
      <w:r w:rsidRPr="003F4F02">
        <w:rPr>
          <w:rFonts w:ascii="Arial Narrow" w:hAnsi="Arial Narrow"/>
          <w:i/>
          <w:sz w:val="22"/>
          <w:szCs w:val="22"/>
          <w:u w:val="single"/>
        </w:rPr>
        <w:t>ÚK</w:t>
      </w:r>
      <w:proofErr w:type="gramEnd"/>
      <w:r w:rsidRPr="003F4F02">
        <w:rPr>
          <w:rFonts w:ascii="Arial Narrow" w:hAnsi="Arial Narrow"/>
          <w:i/>
          <w:sz w:val="22"/>
          <w:szCs w:val="22"/>
          <w:u w:val="single"/>
        </w:rPr>
        <w:t xml:space="preserve"> zaslaných jednotlivými radami</w:t>
      </w:r>
    </w:p>
    <w:p w:rsidR="003F4F02" w:rsidRPr="003F4F02" w:rsidRDefault="003F4F02" w:rsidP="003F4F02">
      <w:pPr>
        <w:spacing w:line="20" w:lineRule="atLeast"/>
        <w:rPr>
          <w:rFonts w:ascii="Arial Narrow" w:hAnsi="Arial Narrow"/>
          <w:b/>
          <w:i/>
          <w:sz w:val="22"/>
          <w:szCs w:val="22"/>
          <w:u w:val="single"/>
        </w:rPr>
      </w:pPr>
    </w:p>
    <w:p w:rsidR="003F4F02" w:rsidRPr="003F4F02" w:rsidRDefault="003F4F02" w:rsidP="003F4F02">
      <w:pPr>
        <w:rPr>
          <w:rFonts w:ascii="Arial Narrow" w:hAnsi="Arial Narrow"/>
          <w:i/>
          <w:sz w:val="22"/>
          <w:szCs w:val="22"/>
        </w:rPr>
      </w:pPr>
      <w:r w:rsidRPr="003F4F02">
        <w:rPr>
          <w:rFonts w:ascii="Arial Narrow" w:hAnsi="Arial Narrow"/>
          <w:i/>
          <w:sz w:val="22"/>
          <w:szCs w:val="22"/>
        </w:rPr>
        <w:t>Předsednictvo HSR-ÚK</w:t>
      </w:r>
    </w:p>
    <w:p w:rsidR="003F4F02" w:rsidRPr="003F4F02" w:rsidRDefault="003F4F02" w:rsidP="003F4F02">
      <w:pPr>
        <w:rPr>
          <w:rFonts w:ascii="Arial Narrow" w:hAnsi="Arial Narrow"/>
          <w:i/>
          <w:sz w:val="22"/>
          <w:szCs w:val="22"/>
        </w:rPr>
      </w:pPr>
    </w:p>
    <w:p w:rsidR="003F4F02" w:rsidRPr="003F4F02" w:rsidRDefault="003F4F02" w:rsidP="003F4F02">
      <w:pPr>
        <w:ind w:left="1788"/>
        <w:contextualSpacing/>
        <w:rPr>
          <w:rFonts w:ascii="Arial Narrow" w:hAnsi="Arial Narrow"/>
          <w:i/>
          <w:sz w:val="22"/>
          <w:szCs w:val="22"/>
        </w:rPr>
      </w:pPr>
      <w:r w:rsidRPr="003F4F02">
        <w:rPr>
          <w:rFonts w:ascii="Arial Narrow" w:hAnsi="Arial Narrow"/>
          <w:b/>
          <w:i/>
          <w:sz w:val="22"/>
          <w:szCs w:val="22"/>
        </w:rPr>
        <w:t>ukládá</w:t>
      </w:r>
      <w:r w:rsidRPr="003F4F02">
        <w:rPr>
          <w:rFonts w:ascii="Arial Narrow" w:hAnsi="Arial Narrow"/>
          <w:i/>
          <w:sz w:val="22"/>
          <w:szCs w:val="22"/>
        </w:rPr>
        <w:t xml:space="preserve"> </w:t>
      </w:r>
    </w:p>
    <w:p w:rsidR="003F4F02" w:rsidRPr="003F4F02" w:rsidRDefault="003F4F02" w:rsidP="003F4F02">
      <w:pPr>
        <w:numPr>
          <w:ilvl w:val="0"/>
          <w:numId w:val="5"/>
        </w:numPr>
        <w:spacing w:after="200" w:line="276" w:lineRule="auto"/>
        <w:contextualSpacing/>
        <w:jc w:val="left"/>
        <w:rPr>
          <w:rFonts w:ascii="Arial Narrow" w:hAnsi="Arial Narrow"/>
          <w:i/>
          <w:sz w:val="22"/>
          <w:szCs w:val="22"/>
        </w:rPr>
      </w:pPr>
      <w:r w:rsidRPr="003F4F02">
        <w:rPr>
          <w:rFonts w:ascii="Arial Narrow" w:hAnsi="Arial Narrow"/>
          <w:i/>
          <w:sz w:val="22"/>
          <w:szCs w:val="22"/>
        </w:rPr>
        <w:t xml:space="preserve">k prioritě č. 1 Průmysl a podnikání sekretariátu </w:t>
      </w:r>
      <w:proofErr w:type="gramStart"/>
      <w:r w:rsidRPr="003F4F02">
        <w:rPr>
          <w:rFonts w:ascii="Arial Narrow" w:hAnsi="Arial Narrow"/>
          <w:i/>
          <w:sz w:val="22"/>
          <w:szCs w:val="22"/>
        </w:rPr>
        <w:t>HSR</w:t>
      </w:r>
      <w:proofErr w:type="gramEnd"/>
      <w:r w:rsidRPr="003F4F02">
        <w:rPr>
          <w:rFonts w:ascii="Arial Narrow" w:hAnsi="Arial Narrow"/>
          <w:i/>
          <w:sz w:val="22"/>
          <w:szCs w:val="22"/>
        </w:rPr>
        <w:t>–</w:t>
      </w:r>
      <w:proofErr w:type="gramStart"/>
      <w:r w:rsidRPr="003F4F02">
        <w:rPr>
          <w:rFonts w:ascii="Arial Narrow" w:hAnsi="Arial Narrow"/>
          <w:i/>
          <w:sz w:val="22"/>
          <w:szCs w:val="22"/>
        </w:rPr>
        <w:t>ÚK</w:t>
      </w:r>
      <w:proofErr w:type="gramEnd"/>
      <w:r w:rsidRPr="003F4F02">
        <w:rPr>
          <w:rFonts w:ascii="Arial Narrow" w:hAnsi="Arial Narrow"/>
          <w:i/>
          <w:sz w:val="22"/>
          <w:szCs w:val="22"/>
        </w:rPr>
        <w:t xml:space="preserve"> zajistit návrh zákona o veřejných zakázkách a postoupit Odborné komisi pro hospodářství a rozvoj lidských zdrojů k připomínkování</w:t>
      </w:r>
    </w:p>
    <w:p w:rsidR="003F4F02" w:rsidRPr="003F4F02" w:rsidRDefault="003F4F02" w:rsidP="003F4F02">
      <w:pPr>
        <w:numPr>
          <w:ilvl w:val="0"/>
          <w:numId w:val="5"/>
        </w:numPr>
        <w:spacing w:after="200" w:line="276" w:lineRule="auto"/>
        <w:contextualSpacing/>
        <w:jc w:val="left"/>
        <w:rPr>
          <w:rFonts w:ascii="Arial Narrow" w:hAnsi="Arial Narrow"/>
          <w:i/>
          <w:sz w:val="22"/>
          <w:szCs w:val="22"/>
        </w:rPr>
      </w:pPr>
      <w:r w:rsidRPr="003F4F02">
        <w:rPr>
          <w:rFonts w:ascii="Arial Narrow" w:hAnsi="Arial Narrow"/>
          <w:i/>
          <w:sz w:val="22"/>
          <w:szCs w:val="22"/>
        </w:rPr>
        <w:t xml:space="preserve">k prioritě č. 2 Zaměstnanost a sociální věci sekretariátu </w:t>
      </w:r>
      <w:proofErr w:type="gramStart"/>
      <w:r w:rsidRPr="003F4F02">
        <w:rPr>
          <w:rFonts w:ascii="Arial Narrow" w:hAnsi="Arial Narrow"/>
          <w:i/>
          <w:sz w:val="22"/>
          <w:szCs w:val="22"/>
        </w:rPr>
        <w:t>HSR</w:t>
      </w:r>
      <w:proofErr w:type="gramEnd"/>
      <w:r w:rsidRPr="003F4F02">
        <w:rPr>
          <w:rFonts w:ascii="Arial Narrow" w:hAnsi="Arial Narrow"/>
          <w:i/>
          <w:sz w:val="22"/>
          <w:szCs w:val="22"/>
        </w:rPr>
        <w:t>–</w:t>
      </w:r>
      <w:proofErr w:type="gramStart"/>
      <w:r w:rsidRPr="003F4F02">
        <w:rPr>
          <w:rFonts w:ascii="Arial Narrow" w:hAnsi="Arial Narrow"/>
          <w:i/>
          <w:sz w:val="22"/>
          <w:szCs w:val="22"/>
        </w:rPr>
        <w:t>ÚK</w:t>
      </w:r>
      <w:proofErr w:type="gramEnd"/>
      <w:r w:rsidRPr="003F4F02">
        <w:rPr>
          <w:rFonts w:ascii="Arial Narrow" w:hAnsi="Arial Narrow"/>
          <w:i/>
          <w:sz w:val="22"/>
          <w:szCs w:val="22"/>
        </w:rPr>
        <w:t xml:space="preserve"> zajistit návrh legislativních změn v oblasti hazardu a postoupit Odborné komisi pro hospodářství a rozvoj lidských zdrojů k připomínkování</w:t>
      </w:r>
    </w:p>
    <w:p w:rsidR="003F4F02" w:rsidRPr="003F4F02" w:rsidRDefault="003F4F02" w:rsidP="003F4F02">
      <w:pPr>
        <w:numPr>
          <w:ilvl w:val="0"/>
          <w:numId w:val="5"/>
        </w:numPr>
        <w:spacing w:after="200" w:line="276" w:lineRule="auto"/>
        <w:contextualSpacing/>
        <w:jc w:val="left"/>
        <w:rPr>
          <w:rFonts w:ascii="Arial Narrow" w:hAnsi="Arial Narrow"/>
          <w:i/>
          <w:sz w:val="22"/>
          <w:szCs w:val="22"/>
        </w:rPr>
      </w:pPr>
      <w:r w:rsidRPr="003F4F02">
        <w:rPr>
          <w:rFonts w:ascii="Arial Narrow" w:hAnsi="Arial Narrow"/>
          <w:i/>
          <w:sz w:val="22"/>
          <w:szCs w:val="22"/>
        </w:rPr>
        <w:t xml:space="preserve">sekretariátu HSR-ÚK v součinnosti s odbornou komisí připravit regionální konferenci k tématice vyloučených lokalit, s termínem konání na jaře 2015 </w:t>
      </w:r>
    </w:p>
    <w:p w:rsidR="003F4F02" w:rsidRPr="003F4F02" w:rsidRDefault="003F4F02" w:rsidP="003F4F02">
      <w:pPr>
        <w:numPr>
          <w:ilvl w:val="0"/>
          <w:numId w:val="5"/>
        </w:numPr>
        <w:spacing w:after="200" w:line="276" w:lineRule="auto"/>
        <w:contextualSpacing/>
        <w:jc w:val="left"/>
        <w:rPr>
          <w:rFonts w:ascii="Arial Narrow" w:hAnsi="Arial Narrow"/>
          <w:i/>
          <w:sz w:val="22"/>
          <w:szCs w:val="22"/>
        </w:rPr>
      </w:pPr>
      <w:r w:rsidRPr="003F4F02">
        <w:rPr>
          <w:rFonts w:ascii="Arial Narrow" w:hAnsi="Arial Narrow"/>
          <w:i/>
          <w:sz w:val="22"/>
          <w:szCs w:val="22"/>
        </w:rPr>
        <w:t xml:space="preserve">k prioritě č. 5 sekretariátu </w:t>
      </w:r>
      <w:proofErr w:type="gramStart"/>
      <w:r w:rsidRPr="003F4F02">
        <w:rPr>
          <w:rFonts w:ascii="Arial Narrow" w:hAnsi="Arial Narrow"/>
          <w:i/>
          <w:sz w:val="22"/>
          <w:szCs w:val="22"/>
        </w:rPr>
        <w:t>HSR</w:t>
      </w:r>
      <w:proofErr w:type="gramEnd"/>
      <w:r w:rsidRPr="003F4F02">
        <w:rPr>
          <w:rFonts w:ascii="Arial Narrow" w:hAnsi="Arial Narrow"/>
          <w:i/>
          <w:sz w:val="22"/>
          <w:szCs w:val="22"/>
        </w:rPr>
        <w:t>–</w:t>
      </w:r>
      <w:proofErr w:type="gramStart"/>
      <w:r w:rsidRPr="003F4F02">
        <w:rPr>
          <w:rFonts w:ascii="Arial Narrow" w:hAnsi="Arial Narrow"/>
          <w:i/>
          <w:sz w:val="22"/>
          <w:szCs w:val="22"/>
        </w:rPr>
        <w:t>ÚK</w:t>
      </w:r>
      <w:proofErr w:type="gramEnd"/>
      <w:r w:rsidRPr="003F4F02">
        <w:rPr>
          <w:rFonts w:ascii="Arial Narrow" w:hAnsi="Arial Narrow"/>
          <w:i/>
          <w:sz w:val="22"/>
          <w:szCs w:val="22"/>
        </w:rPr>
        <w:t xml:space="preserve"> zajistit průběžné písemné informování Předsednictva 4x ročně a 1x ročně zajistit souhrnnou zprávu prezentovanou zástupci Krajské zdravotní a.s. na jednání Předsednictva HSR–ÚK</w:t>
      </w:r>
    </w:p>
    <w:p w:rsidR="003F4F02" w:rsidRPr="003F4F02" w:rsidRDefault="003F4F02" w:rsidP="003F4F02">
      <w:pPr>
        <w:numPr>
          <w:ilvl w:val="0"/>
          <w:numId w:val="5"/>
        </w:numPr>
        <w:spacing w:after="200" w:line="276" w:lineRule="auto"/>
        <w:contextualSpacing/>
        <w:jc w:val="left"/>
        <w:rPr>
          <w:rFonts w:ascii="Arial Narrow" w:hAnsi="Arial Narrow"/>
          <w:i/>
          <w:sz w:val="22"/>
          <w:szCs w:val="22"/>
        </w:rPr>
      </w:pPr>
      <w:r w:rsidRPr="003F4F02">
        <w:rPr>
          <w:rFonts w:ascii="Arial Narrow" w:hAnsi="Arial Narrow"/>
          <w:i/>
          <w:sz w:val="22"/>
          <w:szCs w:val="22"/>
        </w:rPr>
        <w:t xml:space="preserve">k prioritě č. 6 předsedovi </w:t>
      </w:r>
      <w:proofErr w:type="gramStart"/>
      <w:r w:rsidRPr="003F4F02">
        <w:rPr>
          <w:rFonts w:ascii="Arial Narrow" w:hAnsi="Arial Narrow"/>
          <w:i/>
          <w:sz w:val="22"/>
          <w:szCs w:val="22"/>
        </w:rPr>
        <w:t>HSR</w:t>
      </w:r>
      <w:proofErr w:type="gramEnd"/>
      <w:r w:rsidRPr="003F4F02">
        <w:rPr>
          <w:rFonts w:ascii="Arial Narrow" w:hAnsi="Arial Narrow"/>
          <w:i/>
          <w:sz w:val="22"/>
          <w:szCs w:val="22"/>
        </w:rPr>
        <w:t>–</w:t>
      </w:r>
      <w:proofErr w:type="gramStart"/>
      <w:r w:rsidRPr="003F4F02">
        <w:rPr>
          <w:rFonts w:ascii="Arial Narrow" w:hAnsi="Arial Narrow"/>
          <w:i/>
          <w:sz w:val="22"/>
          <w:szCs w:val="22"/>
        </w:rPr>
        <w:t>ÚK</w:t>
      </w:r>
      <w:proofErr w:type="gramEnd"/>
      <w:r w:rsidRPr="003F4F02">
        <w:rPr>
          <w:rFonts w:ascii="Arial Narrow" w:hAnsi="Arial Narrow"/>
          <w:i/>
          <w:sz w:val="22"/>
          <w:szCs w:val="22"/>
        </w:rPr>
        <w:t xml:space="preserve"> JUDr. </w:t>
      </w:r>
      <w:proofErr w:type="spellStart"/>
      <w:r w:rsidRPr="003F4F02">
        <w:rPr>
          <w:rFonts w:ascii="Arial Narrow" w:hAnsi="Arial Narrow"/>
          <w:i/>
          <w:sz w:val="22"/>
          <w:szCs w:val="22"/>
        </w:rPr>
        <w:t>Falbrovi</w:t>
      </w:r>
      <w:proofErr w:type="spellEnd"/>
      <w:r w:rsidRPr="003F4F02">
        <w:rPr>
          <w:rFonts w:ascii="Arial Narrow" w:hAnsi="Arial Narrow"/>
          <w:i/>
          <w:sz w:val="22"/>
          <w:szCs w:val="22"/>
        </w:rPr>
        <w:t xml:space="preserve"> projednat s Ministerstvem kultury záchranu městské kulturní památky „Nádraží Duchcov“</w:t>
      </w:r>
      <w:r>
        <w:rPr>
          <w:rFonts w:ascii="Arial Narrow" w:hAnsi="Arial Narrow"/>
          <w:i/>
          <w:sz w:val="22"/>
          <w:szCs w:val="22"/>
        </w:rPr>
        <w:t xml:space="preserve"> (Tento bod stále trvá)</w:t>
      </w:r>
    </w:p>
    <w:p w:rsidR="003F4F02" w:rsidRDefault="003F4F02" w:rsidP="003F4F02">
      <w:pPr>
        <w:spacing w:after="200" w:line="276" w:lineRule="auto"/>
        <w:jc w:val="left"/>
        <w:rPr>
          <w:rFonts w:ascii="Arial Narrow" w:eastAsiaTheme="minorHAnsi" w:hAnsi="Arial Narrow" w:cstheme="minorBidi"/>
          <w:i/>
          <w:sz w:val="22"/>
          <w:szCs w:val="22"/>
          <w:lang w:eastAsia="en-US"/>
        </w:rPr>
      </w:pPr>
    </w:p>
    <w:p w:rsidR="003F4F02" w:rsidRPr="00581E04" w:rsidRDefault="003F4F02" w:rsidP="00734C47">
      <w:pPr>
        <w:spacing w:after="200" w:line="276" w:lineRule="auto"/>
        <w:jc w:val="left"/>
        <w:rPr>
          <w:rFonts w:ascii="Arial Narrow" w:eastAsiaTheme="minorHAnsi" w:hAnsi="Arial Narrow" w:cstheme="minorBidi"/>
          <w:color w:val="FF0000"/>
          <w:sz w:val="22"/>
          <w:szCs w:val="22"/>
          <w:lang w:eastAsia="en-US"/>
        </w:rPr>
      </w:pPr>
      <w:r w:rsidRPr="003F4F02">
        <w:rPr>
          <w:rFonts w:ascii="Arial Narrow" w:eastAsiaTheme="minorHAnsi" w:hAnsi="Arial Narrow" w:cstheme="minorBidi"/>
          <w:sz w:val="22"/>
          <w:szCs w:val="22"/>
          <w:lang w:eastAsia="en-US"/>
        </w:rPr>
        <w:t>Bylo projednáno na 70. jednání Předsednictva</w:t>
      </w:r>
      <w:r w:rsidR="00581E04">
        <w:rPr>
          <w:rFonts w:ascii="Arial Narrow" w:eastAsiaTheme="minorHAnsi" w:hAnsi="Arial Narrow" w:cstheme="minorBidi"/>
          <w:sz w:val="22"/>
          <w:szCs w:val="22"/>
          <w:lang w:eastAsia="en-US"/>
        </w:rPr>
        <w:t xml:space="preserve"> </w:t>
      </w:r>
      <w:r w:rsidR="00A51BF7">
        <w:rPr>
          <w:rFonts w:ascii="Arial Narrow" w:eastAsiaTheme="minorHAnsi" w:hAnsi="Arial Narrow" w:cstheme="minorBidi"/>
          <w:sz w:val="22"/>
          <w:szCs w:val="22"/>
          <w:lang w:eastAsia="en-US"/>
        </w:rPr>
        <w:t xml:space="preserve">viz usnesení 37/14/P – Schválení priorit HSR-ÚK pro rok 2015. </w:t>
      </w:r>
    </w:p>
    <w:p w:rsidR="0048700A" w:rsidRDefault="0048700A" w:rsidP="003F4F02">
      <w:pPr>
        <w:spacing w:line="20" w:lineRule="atLeast"/>
        <w:rPr>
          <w:rFonts w:ascii="Arial Narrow" w:hAnsi="Arial Narrow"/>
          <w:i/>
          <w:sz w:val="22"/>
          <w:szCs w:val="22"/>
          <w:u w:val="single"/>
        </w:rPr>
      </w:pPr>
    </w:p>
    <w:p w:rsidR="0048700A" w:rsidRDefault="0048700A" w:rsidP="003F4F02">
      <w:pPr>
        <w:spacing w:line="20" w:lineRule="atLeast"/>
        <w:rPr>
          <w:rFonts w:ascii="Arial Narrow" w:hAnsi="Arial Narrow"/>
          <w:i/>
          <w:sz w:val="22"/>
          <w:szCs w:val="22"/>
          <w:u w:val="single"/>
        </w:rPr>
      </w:pPr>
    </w:p>
    <w:p w:rsidR="0048700A" w:rsidRDefault="0048700A" w:rsidP="003F4F02">
      <w:pPr>
        <w:spacing w:line="20" w:lineRule="atLeast"/>
        <w:rPr>
          <w:rFonts w:ascii="Arial Narrow" w:hAnsi="Arial Narrow"/>
          <w:i/>
          <w:sz w:val="22"/>
          <w:szCs w:val="22"/>
          <w:u w:val="single"/>
        </w:rPr>
      </w:pPr>
    </w:p>
    <w:p w:rsidR="003F4F02" w:rsidRPr="003F4F02" w:rsidRDefault="003F4F02" w:rsidP="003F4F02">
      <w:pPr>
        <w:spacing w:line="20" w:lineRule="atLeast"/>
        <w:rPr>
          <w:rFonts w:ascii="Arial Narrow" w:hAnsi="Arial Narrow"/>
          <w:i/>
          <w:color w:val="FF0000"/>
          <w:sz w:val="22"/>
          <w:szCs w:val="22"/>
          <w:u w:val="single"/>
        </w:rPr>
      </w:pPr>
      <w:r w:rsidRPr="003F4F02">
        <w:rPr>
          <w:rFonts w:ascii="Arial Narrow" w:hAnsi="Arial Narrow"/>
          <w:i/>
          <w:sz w:val="22"/>
          <w:szCs w:val="22"/>
          <w:u w:val="single"/>
        </w:rPr>
        <w:lastRenderedPageBreak/>
        <w:t xml:space="preserve">Usnesení 29/14/P – Obsazení odborných komisí  </w:t>
      </w:r>
    </w:p>
    <w:p w:rsidR="003F4F02" w:rsidRPr="003F4F02" w:rsidRDefault="003F4F02" w:rsidP="003F4F02">
      <w:pPr>
        <w:spacing w:line="20" w:lineRule="atLeast"/>
        <w:rPr>
          <w:rFonts w:ascii="Arial Narrow" w:hAnsi="Arial Narrow"/>
          <w:i/>
          <w:sz w:val="22"/>
          <w:szCs w:val="22"/>
        </w:rPr>
      </w:pPr>
    </w:p>
    <w:p w:rsidR="003F4F02" w:rsidRPr="003F4F02" w:rsidRDefault="003F4F02" w:rsidP="003F4F02">
      <w:pPr>
        <w:rPr>
          <w:rFonts w:ascii="Arial Narrow" w:hAnsi="Arial Narrow"/>
          <w:i/>
          <w:sz w:val="22"/>
          <w:szCs w:val="22"/>
        </w:rPr>
      </w:pPr>
      <w:r w:rsidRPr="003F4F02">
        <w:rPr>
          <w:rFonts w:ascii="Arial Narrow" w:hAnsi="Arial Narrow"/>
          <w:i/>
          <w:sz w:val="22"/>
          <w:szCs w:val="22"/>
        </w:rPr>
        <w:t>Předsednictvo HSR-ÚK</w:t>
      </w:r>
    </w:p>
    <w:p w:rsidR="003F4F02" w:rsidRPr="003F4F02" w:rsidRDefault="003F4F02" w:rsidP="003F4F02">
      <w:pPr>
        <w:tabs>
          <w:tab w:val="left" w:pos="1134"/>
        </w:tabs>
        <w:contextualSpacing/>
        <w:rPr>
          <w:rFonts w:ascii="Arial Narrow" w:hAnsi="Arial Narrow"/>
          <w:i/>
          <w:sz w:val="22"/>
          <w:szCs w:val="22"/>
        </w:rPr>
      </w:pPr>
    </w:p>
    <w:p w:rsidR="003F4F02" w:rsidRPr="003F4F02" w:rsidRDefault="003F4F02" w:rsidP="003F4F02">
      <w:pPr>
        <w:numPr>
          <w:ilvl w:val="0"/>
          <w:numId w:val="6"/>
        </w:numPr>
        <w:tabs>
          <w:tab w:val="left" w:pos="1134"/>
        </w:tabs>
        <w:spacing w:after="200" w:line="276" w:lineRule="auto"/>
        <w:contextualSpacing/>
        <w:jc w:val="left"/>
        <w:rPr>
          <w:rFonts w:ascii="Arial Narrow" w:hAnsi="Arial Narrow"/>
          <w:i/>
          <w:sz w:val="22"/>
          <w:szCs w:val="22"/>
        </w:rPr>
      </w:pPr>
      <w:r w:rsidRPr="003F4F02">
        <w:rPr>
          <w:rFonts w:ascii="Arial Narrow" w:hAnsi="Arial Narrow"/>
          <w:b/>
          <w:i/>
          <w:sz w:val="22"/>
          <w:szCs w:val="22"/>
        </w:rPr>
        <w:t xml:space="preserve">ukládá </w:t>
      </w:r>
      <w:r w:rsidRPr="003F4F02">
        <w:rPr>
          <w:rFonts w:ascii="Arial Narrow" w:hAnsi="Arial Narrow"/>
          <w:i/>
          <w:sz w:val="22"/>
          <w:szCs w:val="22"/>
        </w:rPr>
        <w:t xml:space="preserve">jednotlivým okresním radám jmenovat zástupce do Odborné komise pro rekultivaci a revitalizace do </w:t>
      </w:r>
      <w:proofErr w:type="gramStart"/>
      <w:r w:rsidRPr="003F4F02">
        <w:rPr>
          <w:rFonts w:ascii="Arial Narrow" w:hAnsi="Arial Narrow"/>
          <w:i/>
          <w:sz w:val="22"/>
          <w:szCs w:val="22"/>
        </w:rPr>
        <w:t>15.10. 2014</w:t>
      </w:r>
      <w:proofErr w:type="gramEnd"/>
      <w:r w:rsidRPr="003F4F02">
        <w:rPr>
          <w:rFonts w:ascii="Arial Narrow" w:hAnsi="Arial Narrow"/>
          <w:i/>
          <w:sz w:val="22"/>
          <w:szCs w:val="22"/>
        </w:rPr>
        <w:t xml:space="preserve"> </w:t>
      </w:r>
    </w:p>
    <w:p w:rsidR="003F4F02" w:rsidRPr="003F4F02" w:rsidRDefault="003F4F02" w:rsidP="003F4F02">
      <w:pPr>
        <w:numPr>
          <w:ilvl w:val="0"/>
          <w:numId w:val="6"/>
        </w:numPr>
        <w:tabs>
          <w:tab w:val="left" w:pos="1134"/>
        </w:tabs>
        <w:spacing w:after="200" w:line="276" w:lineRule="auto"/>
        <w:contextualSpacing/>
        <w:jc w:val="left"/>
        <w:rPr>
          <w:rFonts w:ascii="Arial Narrow" w:hAnsi="Arial Narrow"/>
          <w:i/>
          <w:sz w:val="22"/>
          <w:szCs w:val="22"/>
        </w:rPr>
      </w:pPr>
      <w:r w:rsidRPr="003F4F02">
        <w:rPr>
          <w:rFonts w:ascii="Arial Narrow" w:hAnsi="Arial Narrow"/>
          <w:b/>
          <w:i/>
          <w:sz w:val="22"/>
          <w:szCs w:val="22"/>
        </w:rPr>
        <w:t xml:space="preserve">ukládá </w:t>
      </w:r>
      <w:r w:rsidRPr="003F4F02">
        <w:rPr>
          <w:rFonts w:ascii="Arial Narrow" w:hAnsi="Arial Narrow"/>
          <w:i/>
          <w:sz w:val="22"/>
          <w:szCs w:val="22"/>
        </w:rPr>
        <w:t xml:space="preserve">sekretariátu HSR–ÚK svolat ustavující zasedání odborných komisí v termínu do </w:t>
      </w:r>
      <w:proofErr w:type="gramStart"/>
      <w:r w:rsidRPr="003F4F02">
        <w:rPr>
          <w:rFonts w:ascii="Arial Narrow" w:hAnsi="Arial Narrow"/>
          <w:i/>
          <w:sz w:val="22"/>
          <w:szCs w:val="22"/>
        </w:rPr>
        <w:t>30.11. 2014</w:t>
      </w:r>
      <w:proofErr w:type="gramEnd"/>
      <w:r w:rsidRPr="003F4F02">
        <w:rPr>
          <w:rFonts w:ascii="Arial Narrow" w:hAnsi="Arial Narrow"/>
          <w:i/>
          <w:sz w:val="22"/>
          <w:szCs w:val="22"/>
        </w:rPr>
        <w:t xml:space="preserve"> </w:t>
      </w:r>
    </w:p>
    <w:p w:rsidR="003F4F02" w:rsidRPr="003F4F02" w:rsidRDefault="003F4F02" w:rsidP="003F4F02">
      <w:pPr>
        <w:numPr>
          <w:ilvl w:val="0"/>
          <w:numId w:val="6"/>
        </w:numPr>
        <w:tabs>
          <w:tab w:val="left" w:pos="1134"/>
        </w:tabs>
        <w:spacing w:after="200" w:line="276" w:lineRule="auto"/>
        <w:contextualSpacing/>
        <w:jc w:val="left"/>
        <w:rPr>
          <w:rFonts w:ascii="Arial Narrow" w:hAnsi="Arial Narrow"/>
          <w:i/>
          <w:sz w:val="22"/>
          <w:szCs w:val="22"/>
        </w:rPr>
      </w:pPr>
      <w:r w:rsidRPr="003F4F02">
        <w:rPr>
          <w:rFonts w:ascii="Arial Narrow" w:hAnsi="Arial Narrow"/>
          <w:b/>
          <w:i/>
          <w:sz w:val="22"/>
          <w:szCs w:val="22"/>
        </w:rPr>
        <w:t xml:space="preserve">ukládá </w:t>
      </w:r>
      <w:r w:rsidRPr="003F4F02">
        <w:rPr>
          <w:rFonts w:ascii="Arial Narrow" w:hAnsi="Arial Narrow"/>
          <w:i/>
          <w:sz w:val="22"/>
          <w:szCs w:val="22"/>
        </w:rPr>
        <w:t xml:space="preserve">jednotlivým odborným komisím zvolit ze svého středu předsedu, předložit návrhy jejich jmenování Předsednictvu  a připravit plán činnosti v termínu do </w:t>
      </w:r>
      <w:proofErr w:type="gramStart"/>
      <w:r w:rsidRPr="003F4F02">
        <w:rPr>
          <w:rFonts w:ascii="Arial Narrow" w:hAnsi="Arial Narrow"/>
          <w:i/>
          <w:sz w:val="22"/>
          <w:szCs w:val="22"/>
        </w:rPr>
        <w:t>31.12. 2014</w:t>
      </w:r>
      <w:proofErr w:type="gramEnd"/>
      <w:r w:rsidRPr="003F4F02">
        <w:rPr>
          <w:rFonts w:ascii="Arial Narrow" w:hAnsi="Arial Narrow"/>
          <w:i/>
          <w:sz w:val="22"/>
          <w:szCs w:val="22"/>
        </w:rPr>
        <w:t xml:space="preserve">. </w:t>
      </w:r>
      <w:r w:rsidRPr="003F4F02">
        <w:rPr>
          <w:rFonts w:ascii="Arial Narrow" w:hAnsi="Arial Narrow"/>
          <w:b/>
          <w:i/>
          <w:sz w:val="22"/>
          <w:szCs w:val="22"/>
        </w:rPr>
        <w:t xml:space="preserve"> </w:t>
      </w:r>
    </w:p>
    <w:p w:rsidR="003F4F02" w:rsidRPr="003F4F02" w:rsidRDefault="003F4F02" w:rsidP="003F4F02">
      <w:pPr>
        <w:tabs>
          <w:tab w:val="left" w:pos="1134"/>
        </w:tabs>
        <w:ind w:left="1134"/>
        <w:rPr>
          <w:rFonts w:ascii="Arial Narrow" w:hAnsi="Arial Narrow"/>
          <w:i/>
        </w:rPr>
      </w:pPr>
    </w:p>
    <w:p w:rsidR="003F4F02" w:rsidRPr="00581E04" w:rsidRDefault="003F4F02" w:rsidP="003F4F02">
      <w:pPr>
        <w:spacing w:line="20" w:lineRule="atLeast"/>
        <w:rPr>
          <w:rFonts w:ascii="Arial Narrow" w:hAnsi="Arial Narrow"/>
          <w:color w:val="FF0000"/>
          <w:sz w:val="22"/>
          <w:szCs w:val="22"/>
        </w:rPr>
      </w:pPr>
      <w:r w:rsidRPr="003F4F02">
        <w:rPr>
          <w:rFonts w:ascii="Arial Narrow" w:hAnsi="Arial Narrow"/>
          <w:sz w:val="22"/>
          <w:szCs w:val="22"/>
        </w:rPr>
        <w:t>Na 70. řádném jednání Předsednictva došlo k revoka</w:t>
      </w:r>
      <w:r w:rsidR="00581E04">
        <w:rPr>
          <w:rFonts w:ascii="Arial Narrow" w:hAnsi="Arial Narrow"/>
          <w:sz w:val="22"/>
          <w:szCs w:val="22"/>
        </w:rPr>
        <w:t xml:space="preserve">ci Odborných komisí při HSR-ÚK </w:t>
      </w:r>
      <w:r w:rsidR="00A51BF7" w:rsidRPr="00A51BF7">
        <w:rPr>
          <w:rFonts w:ascii="Arial Narrow" w:hAnsi="Arial Narrow"/>
          <w:sz w:val="22"/>
          <w:szCs w:val="22"/>
        </w:rPr>
        <w:t>viz usnesení</w:t>
      </w:r>
      <w:r w:rsidR="00A51BF7">
        <w:rPr>
          <w:rFonts w:ascii="Arial Narrow" w:hAnsi="Arial Narrow"/>
          <w:sz w:val="22"/>
          <w:szCs w:val="22"/>
        </w:rPr>
        <w:t xml:space="preserve"> 36/14/P – Procedurální otázky. </w:t>
      </w:r>
    </w:p>
    <w:p w:rsidR="003F4F02" w:rsidRPr="00581E04" w:rsidRDefault="003F4F02" w:rsidP="003F4F02">
      <w:pPr>
        <w:spacing w:line="20" w:lineRule="atLeast"/>
        <w:rPr>
          <w:rFonts w:ascii="Arial Narrow" w:hAnsi="Arial Narrow"/>
          <w:i/>
          <w:color w:val="FF0000"/>
          <w:sz w:val="22"/>
          <w:szCs w:val="22"/>
        </w:rPr>
      </w:pPr>
    </w:p>
    <w:p w:rsidR="003F4F02" w:rsidRDefault="003F4F02" w:rsidP="003F4F02">
      <w:pPr>
        <w:spacing w:line="20" w:lineRule="atLeast"/>
        <w:rPr>
          <w:rFonts w:ascii="Arial Narrow" w:hAnsi="Arial Narrow"/>
          <w:i/>
          <w:sz w:val="22"/>
          <w:szCs w:val="22"/>
          <w:u w:val="single"/>
        </w:rPr>
      </w:pPr>
    </w:p>
    <w:p w:rsidR="003F4F02" w:rsidRPr="003F4F02" w:rsidRDefault="003F4F02" w:rsidP="003F4F02">
      <w:pPr>
        <w:spacing w:line="20" w:lineRule="atLeast"/>
        <w:rPr>
          <w:rFonts w:ascii="Arial Narrow" w:hAnsi="Arial Narrow"/>
          <w:i/>
          <w:sz w:val="22"/>
          <w:szCs w:val="22"/>
          <w:u w:val="single"/>
        </w:rPr>
      </w:pPr>
      <w:r w:rsidRPr="003F4F02">
        <w:rPr>
          <w:rFonts w:ascii="Arial Narrow" w:hAnsi="Arial Narrow"/>
          <w:i/>
          <w:sz w:val="22"/>
          <w:szCs w:val="22"/>
          <w:u w:val="single"/>
        </w:rPr>
        <w:t>Usnesení 30/14/P – Stav vodní dopravy v České republice</w:t>
      </w:r>
    </w:p>
    <w:p w:rsidR="003F4F02" w:rsidRPr="003F4F02" w:rsidRDefault="003F4F02" w:rsidP="003F4F02">
      <w:pPr>
        <w:spacing w:line="20" w:lineRule="atLeast"/>
        <w:rPr>
          <w:rFonts w:ascii="Arial Narrow" w:hAnsi="Arial Narrow"/>
          <w:i/>
          <w:sz w:val="22"/>
          <w:szCs w:val="22"/>
        </w:rPr>
      </w:pPr>
    </w:p>
    <w:p w:rsidR="003F4F02" w:rsidRPr="003F4F02" w:rsidRDefault="003F4F02" w:rsidP="003F4F02">
      <w:pPr>
        <w:rPr>
          <w:rFonts w:ascii="Arial Narrow" w:hAnsi="Arial Narrow"/>
          <w:i/>
          <w:sz w:val="22"/>
          <w:szCs w:val="22"/>
        </w:rPr>
      </w:pPr>
      <w:r w:rsidRPr="003F4F02">
        <w:rPr>
          <w:rFonts w:ascii="Arial Narrow" w:hAnsi="Arial Narrow"/>
          <w:i/>
          <w:sz w:val="22"/>
          <w:szCs w:val="22"/>
        </w:rPr>
        <w:t xml:space="preserve">Předsednictvo HSR-ÚK </w:t>
      </w:r>
    </w:p>
    <w:p w:rsidR="003F4F02" w:rsidRPr="003F4F02" w:rsidRDefault="003F4F02" w:rsidP="003F4F02">
      <w:pPr>
        <w:rPr>
          <w:rFonts w:ascii="Arial Narrow" w:hAnsi="Arial Narrow"/>
          <w:i/>
          <w:sz w:val="22"/>
          <w:szCs w:val="22"/>
        </w:rPr>
      </w:pPr>
    </w:p>
    <w:p w:rsidR="003F4F02" w:rsidRPr="003F4F02" w:rsidRDefault="003F4F02" w:rsidP="003F4F02">
      <w:pPr>
        <w:numPr>
          <w:ilvl w:val="0"/>
          <w:numId w:val="7"/>
        </w:numPr>
        <w:spacing w:after="200" w:line="276" w:lineRule="auto"/>
        <w:contextualSpacing/>
        <w:jc w:val="left"/>
        <w:rPr>
          <w:rFonts w:ascii="Arial Narrow" w:eastAsia="Calibri" w:hAnsi="Arial Narrow"/>
          <w:i/>
          <w:sz w:val="22"/>
          <w:szCs w:val="22"/>
          <w:lang w:eastAsia="en-US"/>
        </w:rPr>
      </w:pPr>
      <w:r w:rsidRPr="003F4F02">
        <w:rPr>
          <w:rFonts w:ascii="Arial Narrow" w:eastAsia="Calibri" w:hAnsi="Arial Narrow"/>
          <w:b/>
          <w:i/>
          <w:sz w:val="22"/>
          <w:szCs w:val="22"/>
          <w:lang w:eastAsia="en-US"/>
        </w:rPr>
        <w:t xml:space="preserve">žádá </w:t>
      </w:r>
      <w:r w:rsidRPr="003F4F02">
        <w:rPr>
          <w:rFonts w:ascii="Arial Narrow" w:eastAsia="Calibri" w:hAnsi="Arial Narrow"/>
          <w:i/>
          <w:sz w:val="22"/>
          <w:szCs w:val="22"/>
          <w:lang w:eastAsia="en-US"/>
        </w:rPr>
        <w:t xml:space="preserve">Pracovní tým  pro dopravu a dopravní infrastrukturu RHSD ČR, aby na svém jednání dne </w:t>
      </w:r>
      <w:proofErr w:type="gramStart"/>
      <w:r w:rsidRPr="003F4F02">
        <w:rPr>
          <w:rFonts w:ascii="Arial Narrow" w:eastAsia="Calibri" w:hAnsi="Arial Narrow"/>
          <w:i/>
          <w:sz w:val="22"/>
          <w:szCs w:val="22"/>
          <w:lang w:eastAsia="en-US"/>
        </w:rPr>
        <w:t>30.9.2014</w:t>
      </w:r>
      <w:proofErr w:type="gramEnd"/>
      <w:r w:rsidRPr="003F4F02">
        <w:rPr>
          <w:rFonts w:ascii="Arial Narrow" w:eastAsia="Calibri" w:hAnsi="Arial Narrow"/>
          <w:i/>
          <w:sz w:val="22"/>
          <w:szCs w:val="22"/>
          <w:lang w:eastAsia="en-US"/>
        </w:rPr>
        <w:t xml:space="preserve"> projednal a schválil požadovaná opatření vedoucích k záchraně oboru vodní dopravy a  následně závěry ze svého jednání  projednal na Plenární schůzi RHSD ČR konané v říjnu 2014.</w:t>
      </w:r>
    </w:p>
    <w:p w:rsidR="003F4F02" w:rsidRDefault="003F4F02" w:rsidP="003F4F02">
      <w:pPr>
        <w:numPr>
          <w:ilvl w:val="0"/>
          <w:numId w:val="7"/>
        </w:numPr>
        <w:spacing w:after="200" w:line="276" w:lineRule="auto"/>
        <w:contextualSpacing/>
        <w:jc w:val="left"/>
        <w:rPr>
          <w:rFonts w:ascii="Arial Narrow" w:eastAsia="Calibri" w:hAnsi="Arial Narrow"/>
          <w:i/>
          <w:sz w:val="22"/>
          <w:szCs w:val="22"/>
          <w:lang w:eastAsia="en-US"/>
        </w:rPr>
      </w:pPr>
      <w:r w:rsidRPr="003F4F02">
        <w:rPr>
          <w:rFonts w:ascii="Arial Narrow" w:eastAsia="Calibri" w:hAnsi="Arial Narrow"/>
          <w:b/>
          <w:i/>
          <w:sz w:val="22"/>
          <w:szCs w:val="22"/>
          <w:lang w:eastAsia="en-US"/>
        </w:rPr>
        <w:t>doporučuje,</w:t>
      </w:r>
      <w:r w:rsidRPr="003F4F02">
        <w:rPr>
          <w:rFonts w:ascii="Arial Narrow" w:eastAsia="Calibri" w:hAnsi="Arial Narrow"/>
          <w:i/>
          <w:sz w:val="22"/>
          <w:szCs w:val="22"/>
          <w:lang w:eastAsia="en-US"/>
        </w:rPr>
        <w:t xml:space="preserve"> aby o výsledku jednání plenární schůze RHSD ČR bylo následně informováno stejně jako hospodářský </w:t>
      </w:r>
      <w:r w:rsidR="00F23614">
        <w:rPr>
          <w:rFonts w:ascii="Arial Narrow" w:eastAsia="Calibri" w:hAnsi="Arial Narrow"/>
          <w:i/>
          <w:sz w:val="22"/>
          <w:szCs w:val="22"/>
          <w:lang w:eastAsia="en-US"/>
        </w:rPr>
        <w:t xml:space="preserve">výbor poslanecké sněmovny ČR (Tento bod stále trvá). </w:t>
      </w:r>
    </w:p>
    <w:p w:rsidR="003F4F02" w:rsidRPr="003F4F02" w:rsidRDefault="003F4F02" w:rsidP="003F4F02">
      <w:pPr>
        <w:spacing w:after="200" w:line="276" w:lineRule="auto"/>
        <w:ind w:left="2130"/>
        <w:contextualSpacing/>
        <w:jc w:val="left"/>
        <w:rPr>
          <w:rFonts w:ascii="Arial Narrow" w:eastAsia="Calibri" w:hAnsi="Arial Narrow"/>
          <w:i/>
          <w:sz w:val="22"/>
          <w:szCs w:val="22"/>
          <w:lang w:eastAsia="en-US"/>
        </w:rPr>
      </w:pPr>
    </w:p>
    <w:p w:rsidR="003F4F02" w:rsidRPr="00581E04" w:rsidRDefault="003F4F02" w:rsidP="003F4F02">
      <w:pPr>
        <w:spacing w:after="200" w:line="20" w:lineRule="atLeast"/>
        <w:jc w:val="left"/>
        <w:rPr>
          <w:rFonts w:ascii="Arial Narrow" w:eastAsiaTheme="minorHAnsi" w:hAnsi="Arial Narrow" w:cstheme="minorBidi"/>
          <w:color w:val="FF0000"/>
          <w:sz w:val="22"/>
          <w:szCs w:val="22"/>
          <w:lang w:eastAsia="en-US"/>
        </w:rPr>
      </w:pPr>
      <w:r w:rsidRPr="003F4F02">
        <w:rPr>
          <w:rFonts w:ascii="Arial Narrow" w:eastAsiaTheme="minorHAnsi" w:hAnsi="Arial Narrow" w:cstheme="minorBidi"/>
          <w:sz w:val="22"/>
          <w:szCs w:val="22"/>
          <w:lang w:eastAsia="en-US"/>
        </w:rPr>
        <w:t xml:space="preserve">Závěry byly projednány na plenární schůzi RHSD ČR dne </w:t>
      </w:r>
      <w:proofErr w:type="gramStart"/>
      <w:r w:rsidRPr="003F4F02">
        <w:rPr>
          <w:rFonts w:ascii="Arial Narrow" w:eastAsiaTheme="minorHAnsi" w:hAnsi="Arial Narrow" w:cstheme="minorBidi"/>
          <w:sz w:val="22"/>
          <w:szCs w:val="22"/>
          <w:lang w:eastAsia="en-US"/>
        </w:rPr>
        <w:t>20.10. 2014</w:t>
      </w:r>
      <w:proofErr w:type="gramEnd"/>
      <w:r>
        <w:rPr>
          <w:rFonts w:ascii="Arial Narrow" w:eastAsiaTheme="minorHAnsi" w:hAnsi="Arial Narrow" w:cstheme="minorBidi"/>
          <w:sz w:val="22"/>
          <w:szCs w:val="22"/>
          <w:lang w:eastAsia="en-US"/>
        </w:rPr>
        <w:t xml:space="preserve">. </w:t>
      </w:r>
      <w:r w:rsidR="00F23614">
        <w:rPr>
          <w:rFonts w:ascii="Arial Narrow" w:eastAsiaTheme="minorHAnsi" w:hAnsi="Arial Narrow" w:cstheme="minorBidi"/>
          <w:sz w:val="22"/>
          <w:szCs w:val="22"/>
          <w:lang w:eastAsia="en-US"/>
        </w:rPr>
        <w:t xml:space="preserve">Nebylo projednáno v poslanecké sněmovně ČR. </w:t>
      </w:r>
      <w:r w:rsidR="00833996">
        <w:rPr>
          <w:rFonts w:ascii="Arial Narrow" w:eastAsiaTheme="minorHAnsi" w:hAnsi="Arial Narrow" w:cstheme="minorBidi"/>
          <w:sz w:val="22"/>
          <w:szCs w:val="22"/>
          <w:lang w:eastAsia="en-US"/>
        </w:rPr>
        <w:t>Viz</w:t>
      </w:r>
      <w:r w:rsidR="00581E04" w:rsidRPr="00A51BF7">
        <w:rPr>
          <w:rFonts w:ascii="Arial Narrow" w:eastAsiaTheme="minorHAnsi" w:hAnsi="Arial Narrow" w:cstheme="minorBidi"/>
          <w:sz w:val="22"/>
          <w:szCs w:val="22"/>
          <w:lang w:eastAsia="en-US"/>
        </w:rPr>
        <w:t xml:space="preserve"> </w:t>
      </w:r>
      <w:r w:rsidR="00A51BF7">
        <w:rPr>
          <w:rFonts w:ascii="Arial Narrow" w:eastAsiaTheme="minorHAnsi" w:hAnsi="Arial Narrow" w:cstheme="minorBidi"/>
          <w:sz w:val="22"/>
          <w:szCs w:val="22"/>
          <w:lang w:eastAsia="en-US"/>
        </w:rPr>
        <w:t>u</w:t>
      </w:r>
      <w:r w:rsidR="00581E04" w:rsidRPr="00A51BF7">
        <w:rPr>
          <w:rFonts w:ascii="Arial Narrow" w:eastAsiaTheme="minorHAnsi" w:hAnsi="Arial Narrow" w:cstheme="minorBidi"/>
          <w:sz w:val="22"/>
          <w:szCs w:val="22"/>
          <w:lang w:eastAsia="en-US"/>
        </w:rPr>
        <w:t>snesení</w:t>
      </w:r>
      <w:r w:rsidR="00A51BF7">
        <w:rPr>
          <w:rFonts w:ascii="Arial Narrow" w:eastAsiaTheme="minorHAnsi" w:hAnsi="Arial Narrow" w:cstheme="minorBidi"/>
          <w:sz w:val="22"/>
          <w:szCs w:val="22"/>
          <w:lang w:eastAsia="en-US"/>
        </w:rPr>
        <w:t xml:space="preserve"> 39/14/P – Stav vodní dopravy v České republice. </w:t>
      </w:r>
    </w:p>
    <w:p w:rsidR="003F4F02" w:rsidRDefault="003F4F02" w:rsidP="003F4F02">
      <w:pPr>
        <w:spacing w:after="200" w:line="20" w:lineRule="atLeast"/>
        <w:jc w:val="left"/>
        <w:rPr>
          <w:rFonts w:ascii="Arial Narrow" w:eastAsiaTheme="minorHAnsi" w:hAnsi="Arial Narrow" w:cstheme="minorBidi"/>
          <w:b/>
          <w:i/>
          <w:sz w:val="22"/>
          <w:szCs w:val="22"/>
          <w:u w:val="single"/>
          <w:lang w:eastAsia="en-US"/>
        </w:rPr>
      </w:pPr>
    </w:p>
    <w:p w:rsidR="003F4F02" w:rsidRPr="003F4F02" w:rsidRDefault="003F4F02" w:rsidP="003F4F02">
      <w:pPr>
        <w:spacing w:after="200" w:line="20" w:lineRule="atLeast"/>
        <w:jc w:val="left"/>
        <w:rPr>
          <w:rFonts w:ascii="Arial Narrow" w:eastAsiaTheme="minorHAnsi" w:hAnsi="Arial Narrow" w:cstheme="minorBidi"/>
          <w:i/>
          <w:sz w:val="22"/>
          <w:szCs w:val="22"/>
          <w:u w:val="single"/>
          <w:lang w:eastAsia="en-US"/>
        </w:rPr>
      </w:pPr>
      <w:r w:rsidRPr="003F4F02">
        <w:rPr>
          <w:rFonts w:ascii="Arial Narrow" w:eastAsiaTheme="minorHAnsi" w:hAnsi="Arial Narrow" w:cstheme="minorBidi"/>
          <w:i/>
          <w:sz w:val="22"/>
          <w:szCs w:val="22"/>
          <w:u w:val="single"/>
          <w:lang w:eastAsia="en-US"/>
        </w:rPr>
        <w:t xml:space="preserve">Usnesení 33/14/P – Součinnost regionální tripartity </w:t>
      </w:r>
      <w:proofErr w:type="gramStart"/>
      <w:r w:rsidRPr="003F4F02">
        <w:rPr>
          <w:rFonts w:ascii="Arial Narrow" w:eastAsiaTheme="minorHAnsi" w:hAnsi="Arial Narrow" w:cstheme="minorBidi"/>
          <w:i/>
          <w:sz w:val="22"/>
          <w:szCs w:val="22"/>
          <w:u w:val="single"/>
          <w:lang w:eastAsia="en-US"/>
        </w:rPr>
        <w:t>HSR</w:t>
      </w:r>
      <w:proofErr w:type="gramEnd"/>
      <w:r w:rsidRPr="003F4F02">
        <w:rPr>
          <w:rFonts w:ascii="Arial Narrow" w:eastAsiaTheme="minorHAnsi" w:hAnsi="Arial Narrow" w:cstheme="minorBidi"/>
          <w:i/>
          <w:sz w:val="22"/>
          <w:szCs w:val="22"/>
          <w:u w:val="single"/>
          <w:lang w:eastAsia="en-US"/>
        </w:rPr>
        <w:t>–</w:t>
      </w:r>
      <w:proofErr w:type="gramStart"/>
      <w:r w:rsidRPr="003F4F02">
        <w:rPr>
          <w:rFonts w:ascii="Arial Narrow" w:eastAsiaTheme="minorHAnsi" w:hAnsi="Arial Narrow" w:cstheme="minorBidi"/>
          <w:i/>
          <w:sz w:val="22"/>
          <w:szCs w:val="22"/>
          <w:u w:val="single"/>
          <w:lang w:eastAsia="en-US"/>
        </w:rPr>
        <w:t>ÚK</w:t>
      </w:r>
      <w:proofErr w:type="gramEnd"/>
      <w:r w:rsidRPr="003F4F02">
        <w:rPr>
          <w:rFonts w:ascii="Arial Narrow" w:eastAsiaTheme="minorHAnsi" w:hAnsi="Arial Narrow" w:cstheme="minorBidi"/>
          <w:i/>
          <w:sz w:val="22"/>
          <w:szCs w:val="22"/>
          <w:u w:val="single"/>
          <w:lang w:eastAsia="en-US"/>
        </w:rPr>
        <w:t xml:space="preserve"> a zmocněncem vlády na řešení specifických problémů ÚK</w:t>
      </w:r>
    </w:p>
    <w:p w:rsidR="003F4F02" w:rsidRPr="003F4F02" w:rsidRDefault="003F4F02" w:rsidP="003F4F02">
      <w:pPr>
        <w:spacing w:after="200" w:line="276" w:lineRule="auto"/>
        <w:jc w:val="left"/>
        <w:rPr>
          <w:rFonts w:ascii="Arial Narrow" w:eastAsiaTheme="minorHAnsi" w:hAnsi="Arial Narrow" w:cstheme="minorBidi"/>
          <w:i/>
          <w:sz w:val="22"/>
          <w:szCs w:val="22"/>
          <w:lang w:eastAsia="en-US"/>
        </w:rPr>
      </w:pPr>
      <w:r w:rsidRPr="003F4F02">
        <w:rPr>
          <w:rFonts w:ascii="Arial Narrow" w:eastAsiaTheme="minorHAnsi" w:hAnsi="Arial Narrow" w:cstheme="minorBidi"/>
          <w:i/>
          <w:sz w:val="22"/>
          <w:szCs w:val="22"/>
          <w:lang w:eastAsia="en-US"/>
        </w:rPr>
        <w:t xml:space="preserve">Předsednictvo </w:t>
      </w:r>
      <w:proofErr w:type="gramStart"/>
      <w:r w:rsidRPr="003F4F02">
        <w:rPr>
          <w:rFonts w:ascii="Arial Narrow" w:eastAsiaTheme="minorHAnsi" w:hAnsi="Arial Narrow" w:cstheme="minorBidi"/>
          <w:i/>
          <w:sz w:val="22"/>
          <w:szCs w:val="22"/>
          <w:lang w:eastAsia="en-US"/>
        </w:rPr>
        <w:t>HSR</w:t>
      </w:r>
      <w:proofErr w:type="gramEnd"/>
      <w:r w:rsidRPr="003F4F02">
        <w:rPr>
          <w:rFonts w:ascii="Arial Narrow" w:eastAsiaTheme="minorHAnsi" w:hAnsi="Arial Narrow" w:cstheme="minorBidi"/>
          <w:i/>
          <w:sz w:val="22"/>
          <w:szCs w:val="22"/>
          <w:lang w:eastAsia="en-US"/>
        </w:rPr>
        <w:t>–</w:t>
      </w:r>
      <w:proofErr w:type="gramStart"/>
      <w:r w:rsidRPr="003F4F02">
        <w:rPr>
          <w:rFonts w:ascii="Arial Narrow" w:eastAsiaTheme="minorHAnsi" w:hAnsi="Arial Narrow" w:cstheme="minorBidi"/>
          <w:i/>
          <w:sz w:val="22"/>
          <w:szCs w:val="22"/>
          <w:lang w:eastAsia="en-US"/>
        </w:rPr>
        <w:t>ÚK</w:t>
      </w:r>
      <w:proofErr w:type="gramEnd"/>
    </w:p>
    <w:p w:rsidR="003F4F02" w:rsidRPr="003F4F02" w:rsidRDefault="003F4F02" w:rsidP="003F4F02">
      <w:pPr>
        <w:ind w:left="2130"/>
        <w:contextualSpacing/>
        <w:rPr>
          <w:rFonts w:ascii="Arial Narrow" w:hAnsi="Arial Narrow"/>
          <w:i/>
          <w:sz w:val="22"/>
          <w:szCs w:val="22"/>
        </w:rPr>
      </w:pPr>
      <w:r w:rsidRPr="003F4F02">
        <w:rPr>
          <w:rFonts w:ascii="Arial Narrow" w:hAnsi="Arial Narrow"/>
          <w:b/>
          <w:i/>
          <w:sz w:val="22"/>
          <w:szCs w:val="22"/>
        </w:rPr>
        <w:t xml:space="preserve">žádá </w:t>
      </w:r>
      <w:r w:rsidRPr="003F4F02">
        <w:rPr>
          <w:rFonts w:ascii="Arial Narrow" w:hAnsi="Arial Narrow"/>
          <w:i/>
          <w:sz w:val="22"/>
          <w:szCs w:val="22"/>
        </w:rPr>
        <w:t>zmocněnce vlády, aby předložil vládě návrh na provedení analýzy dopadů dalšího útlumu tradičních průmyslových odvětví v ÚK a následné zpracování koncepce rozvoje Ústeckého kraje,</w:t>
      </w:r>
      <w:r w:rsidRPr="003F4F02">
        <w:rPr>
          <w:i/>
        </w:rPr>
        <w:t xml:space="preserve"> </w:t>
      </w:r>
      <w:r w:rsidRPr="003F4F02">
        <w:rPr>
          <w:rFonts w:ascii="Arial Narrow" w:hAnsi="Arial Narrow"/>
          <w:i/>
          <w:sz w:val="22"/>
          <w:szCs w:val="22"/>
        </w:rPr>
        <w:t>která by řešila dokončení restrukturalizace regionu. Koncepce by měla definovat soubor systémových a finančních opatření a vymezit úkoly regionálních samospráv a státních orgánů stejně jako zdroje financování jednotlivých opatření. Oba dokumenty by dle HSR-ÚK měly být zpracovány v součinnosti kraje a dotčených resortů.</w:t>
      </w:r>
    </w:p>
    <w:p w:rsidR="003F4F02" w:rsidRDefault="003F4F02" w:rsidP="003F4F02">
      <w:pPr>
        <w:spacing w:after="200" w:line="276" w:lineRule="auto"/>
        <w:jc w:val="left"/>
        <w:rPr>
          <w:rFonts w:ascii="Arial Narrow" w:eastAsiaTheme="minorHAnsi" w:hAnsi="Arial Narrow" w:cstheme="minorBidi"/>
          <w:i/>
          <w:sz w:val="22"/>
          <w:szCs w:val="22"/>
          <w:lang w:eastAsia="en-US"/>
        </w:rPr>
      </w:pPr>
    </w:p>
    <w:p w:rsidR="003F4F02" w:rsidRDefault="003F4F02" w:rsidP="003F4F02">
      <w:pPr>
        <w:spacing w:after="200" w:line="276" w:lineRule="auto"/>
        <w:jc w:val="left"/>
        <w:rPr>
          <w:rFonts w:ascii="Arial Narrow" w:eastAsiaTheme="minorHAnsi" w:hAnsi="Arial Narrow" w:cstheme="minorBidi"/>
          <w:sz w:val="22"/>
          <w:szCs w:val="22"/>
          <w:lang w:eastAsia="en-US"/>
        </w:rPr>
      </w:pPr>
      <w:r w:rsidRPr="003F4F02">
        <w:rPr>
          <w:rFonts w:ascii="Arial Narrow" w:eastAsiaTheme="minorHAnsi" w:hAnsi="Arial Narrow" w:cstheme="minorBidi"/>
          <w:sz w:val="22"/>
          <w:szCs w:val="22"/>
          <w:lang w:eastAsia="en-US"/>
        </w:rPr>
        <w:t>Bylo splněno. Bude předloženo vládě v</w:t>
      </w:r>
      <w:r w:rsidR="00581E04">
        <w:rPr>
          <w:rFonts w:ascii="Arial Narrow" w:eastAsiaTheme="minorHAnsi" w:hAnsi="Arial Narrow" w:cstheme="minorBidi"/>
          <w:sz w:val="22"/>
          <w:szCs w:val="22"/>
          <w:lang w:eastAsia="en-US"/>
        </w:rPr>
        <w:t> </w:t>
      </w:r>
      <w:r w:rsidRPr="003F4F02">
        <w:rPr>
          <w:rFonts w:ascii="Arial Narrow" w:eastAsiaTheme="minorHAnsi" w:hAnsi="Arial Narrow" w:cstheme="minorBidi"/>
          <w:sz w:val="22"/>
          <w:szCs w:val="22"/>
          <w:lang w:eastAsia="en-US"/>
        </w:rPr>
        <w:t>lednu</w:t>
      </w:r>
      <w:r w:rsidR="00581E04">
        <w:rPr>
          <w:rFonts w:ascii="Arial Narrow" w:eastAsiaTheme="minorHAnsi" w:hAnsi="Arial Narrow" w:cstheme="minorBidi"/>
          <w:sz w:val="22"/>
          <w:szCs w:val="22"/>
          <w:lang w:eastAsia="en-US"/>
        </w:rPr>
        <w:t xml:space="preserve"> </w:t>
      </w:r>
      <w:r w:rsidR="00581E04" w:rsidRPr="00581E04">
        <w:rPr>
          <w:rFonts w:ascii="Arial Narrow" w:eastAsiaTheme="minorHAnsi" w:hAnsi="Arial Narrow" w:cstheme="minorBidi"/>
          <w:color w:val="FF0000"/>
          <w:sz w:val="22"/>
          <w:szCs w:val="22"/>
          <w:lang w:eastAsia="en-US"/>
        </w:rPr>
        <w:t xml:space="preserve">- </w:t>
      </w:r>
      <w:r w:rsidR="00581E04" w:rsidRPr="00A51BF7">
        <w:rPr>
          <w:rFonts w:ascii="Arial Narrow" w:eastAsiaTheme="minorHAnsi" w:hAnsi="Arial Narrow" w:cstheme="minorBidi"/>
          <w:sz w:val="22"/>
          <w:szCs w:val="22"/>
          <w:lang w:eastAsia="en-US"/>
        </w:rPr>
        <w:t>únoru</w:t>
      </w:r>
      <w:r w:rsidRPr="00A51BF7">
        <w:rPr>
          <w:rFonts w:ascii="Arial Narrow" w:eastAsiaTheme="minorHAnsi" w:hAnsi="Arial Narrow" w:cstheme="minorBidi"/>
          <w:sz w:val="22"/>
          <w:szCs w:val="22"/>
          <w:lang w:eastAsia="en-US"/>
        </w:rPr>
        <w:t xml:space="preserve"> roku 2015. </w:t>
      </w:r>
    </w:p>
    <w:p w:rsidR="00833996" w:rsidRDefault="00833996" w:rsidP="003F4F02">
      <w:pPr>
        <w:spacing w:after="200" w:line="276" w:lineRule="auto"/>
        <w:jc w:val="left"/>
        <w:rPr>
          <w:rFonts w:ascii="Arial Narrow" w:eastAsiaTheme="minorHAnsi" w:hAnsi="Arial Narrow" w:cstheme="minorBidi"/>
          <w:b/>
          <w:sz w:val="22"/>
          <w:szCs w:val="22"/>
          <w:u w:val="single"/>
          <w:lang w:eastAsia="en-US"/>
        </w:rPr>
      </w:pPr>
    </w:p>
    <w:p w:rsidR="001B5855" w:rsidRPr="001B5855" w:rsidRDefault="001B5855" w:rsidP="003F4F02">
      <w:pPr>
        <w:spacing w:after="200" w:line="276" w:lineRule="auto"/>
        <w:jc w:val="left"/>
        <w:rPr>
          <w:rFonts w:ascii="Arial Narrow" w:eastAsiaTheme="minorHAnsi" w:hAnsi="Arial Narrow" w:cstheme="minorBidi"/>
          <w:b/>
          <w:sz w:val="22"/>
          <w:szCs w:val="22"/>
          <w:u w:val="single"/>
          <w:lang w:eastAsia="en-US"/>
        </w:rPr>
      </w:pPr>
      <w:r w:rsidRPr="001B5855">
        <w:rPr>
          <w:rFonts w:ascii="Arial Narrow" w:eastAsiaTheme="minorHAnsi" w:hAnsi="Arial Narrow" w:cstheme="minorBidi"/>
          <w:b/>
          <w:sz w:val="22"/>
          <w:szCs w:val="22"/>
          <w:u w:val="single"/>
          <w:lang w:eastAsia="en-US"/>
        </w:rPr>
        <w:t>Usnesení 35/14/P – Kontrola plnění usnesení</w:t>
      </w:r>
    </w:p>
    <w:p w:rsidR="001B5855" w:rsidRPr="001B5855" w:rsidRDefault="001B5855" w:rsidP="001B5855">
      <w:pPr>
        <w:rPr>
          <w:rFonts w:ascii="Arial Narrow" w:hAnsi="Arial Narrow"/>
          <w:sz w:val="22"/>
          <w:szCs w:val="22"/>
        </w:rPr>
      </w:pPr>
      <w:r w:rsidRPr="001B5855">
        <w:rPr>
          <w:rFonts w:ascii="Arial Narrow" w:hAnsi="Arial Narrow"/>
          <w:sz w:val="22"/>
          <w:szCs w:val="22"/>
        </w:rPr>
        <w:t>Předsednictvo HSR-ÚK</w:t>
      </w:r>
    </w:p>
    <w:p w:rsidR="001B5855" w:rsidRPr="001B5855" w:rsidRDefault="001B5855" w:rsidP="001B5855">
      <w:pPr>
        <w:ind w:left="1068"/>
        <w:rPr>
          <w:rFonts w:ascii="Arial Narrow" w:hAnsi="Arial Narrow"/>
          <w:sz w:val="22"/>
          <w:szCs w:val="22"/>
        </w:rPr>
      </w:pPr>
      <w:r w:rsidRPr="001B5855">
        <w:rPr>
          <w:rFonts w:ascii="Arial Narrow" w:hAnsi="Arial Narrow"/>
          <w:b/>
          <w:sz w:val="22"/>
          <w:szCs w:val="22"/>
        </w:rPr>
        <w:t>vzalo na vědomí</w:t>
      </w:r>
      <w:r w:rsidRPr="001B5855">
        <w:rPr>
          <w:rFonts w:ascii="Arial Narrow" w:hAnsi="Arial Narrow"/>
          <w:sz w:val="22"/>
          <w:szCs w:val="22"/>
        </w:rPr>
        <w:t xml:space="preserve"> kontrolu plnění usnesení z předchozích jednání HSR-ÚK.</w:t>
      </w:r>
    </w:p>
    <w:p w:rsidR="001B5855" w:rsidRPr="001B5855" w:rsidRDefault="001B5855" w:rsidP="001B5855">
      <w:pPr>
        <w:rPr>
          <w:rFonts w:ascii="Arial Narrow" w:hAnsi="Arial Narrow"/>
          <w:bCs/>
          <w:i/>
          <w:sz w:val="16"/>
          <w:szCs w:val="16"/>
        </w:rPr>
      </w:pPr>
    </w:p>
    <w:p w:rsidR="001B5855" w:rsidRDefault="001B5855" w:rsidP="001B5855">
      <w:pPr>
        <w:rPr>
          <w:rFonts w:ascii="Arial Narrow" w:hAnsi="Arial Narrow"/>
          <w:bCs/>
          <w:i/>
          <w:sz w:val="16"/>
          <w:szCs w:val="16"/>
        </w:rPr>
      </w:pPr>
      <w:r>
        <w:rPr>
          <w:rFonts w:ascii="Arial Narrow" w:hAnsi="Arial Narrow"/>
          <w:bCs/>
          <w:i/>
          <w:sz w:val="16"/>
          <w:szCs w:val="16"/>
        </w:rPr>
        <w:t>Hlasování: pro   13</w:t>
      </w:r>
      <w:r w:rsidRPr="001B5855">
        <w:rPr>
          <w:rFonts w:ascii="Arial Narrow" w:hAnsi="Arial Narrow"/>
          <w:bCs/>
          <w:i/>
          <w:sz w:val="16"/>
          <w:szCs w:val="16"/>
        </w:rPr>
        <w:t xml:space="preserve">   proti  </w:t>
      </w:r>
      <w:r>
        <w:rPr>
          <w:rFonts w:ascii="Arial Narrow" w:hAnsi="Arial Narrow"/>
          <w:bCs/>
          <w:i/>
          <w:sz w:val="16"/>
          <w:szCs w:val="16"/>
        </w:rPr>
        <w:t>0</w:t>
      </w:r>
      <w:r w:rsidRPr="001B5855">
        <w:rPr>
          <w:rFonts w:ascii="Arial Narrow" w:hAnsi="Arial Narrow"/>
          <w:bCs/>
          <w:i/>
          <w:sz w:val="16"/>
          <w:szCs w:val="16"/>
        </w:rPr>
        <w:t xml:space="preserve">     zdržel </w:t>
      </w:r>
      <w:proofErr w:type="gramStart"/>
      <w:r w:rsidRPr="001B5855">
        <w:rPr>
          <w:rFonts w:ascii="Arial Narrow" w:hAnsi="Arial Narrow"/>
          <w:bCs/>
          <w:i/>
          <w:sz w:val="16"/>
          <w:szCs w:val="16"/>
        </w:rPr>
        <w:t xml:space="preserve">se  </w:t>
      </w:r>
      <w:r>
        <w:rPr>
          <w:rFonts w:ascii="Arial Narrow" w:hAnsi="Arial Narrow"/>
          <w:bCs/>
          <w:i/>
          <w:sz w:val="16"/>
          <w:szCs w:val="16"/>
        </w:rPr>
        <w:t>0</w:t>
      </w:r>
      <w:proofErr w:type="gramEnd"/>
    </w:p>
    <w:p w:rsidR="001B5855" w:rsidRPr="001B5855" w:rsidRDefault="001B5855" w:rsidP="001B5855">
      <w:pPr>
        <w:rPr>
          <w:rFonts w:ascii="Arial Narrow" w:hAnsi="Arial Narrow"/>
          <w:sz w:val="16"/>
          <w:szCs w:val="16"/>
        </w:rPr>
      </w:pPr>
      <w:r>
        <w:rPr>
          <w:rFonts w:ascii="Arial Narrow" w:hAnsi="Arial Narrow"/>
          <w:b/>
          <w:bCs/>
          <w:sz w:val="16"/>
          <w:szCs w:val="16"/>
        </w:rPr>
        <w:t xml:space="preserve">Usnesení schváleno   </w:t>
      </w:r>
      <w:r w:rsidRPr="001B5855">
        <w:rPr>
          <w:rFonts w:ascii="Arial Narrow" w:hAnsi="Arial Narrow"/>
          <w:sz w:val="16"/>
          <w:szCs w:val="16"/>
        </w:rPr>
        <w:t xml:space="preserve">    </w:t>
      </w:r>
    </w:p>
    <w:p w:rsidR="001B5855" w:rsidRDefault="004B3879" w:rsidP="001B5855">
      <w:pPr>
        <w:rPr>
          <w:rFonts w:ascii="Arial Narrow" w:hAnsi="Arial Narrow"/>
          <w:b/>
          <w:u w:val="single"/>
        </w:rPr>
      </w:pPr>
      <w:r w:rsidRPr="004B3879">
        <w:rPr>
          <w:rFonts w:ascii="Arial Narrow" w:hAnsi="Arial Narrow"/>
          <w:b/>
          <w:u w:val="single"/>
        </w:rPr>
        <w:lastRenderedPageBreak/>
        <w:t>K bodu 2: Procedurální otázky</w:t>
      </w:r>
    </w:p>
    <w:p w:rsidR="00146A1C" w:rsidRDefault="00146A1C" w:rsidP="001B5855">
      <w:pPr>
        <w:rPr>
          <w:rFonts w:ascii="Arial Narrow" w:hAnsi="Arial Narrow"/>
          <w:b/>
          <w:u w:val="single"/>
        </w:rPr>
      </w:pPr>
    </w:p>
    <w:p w:rsidR="00146A1C" w:rsidRPr="00363197" w:rsidRDefault="00146A1C" w:rsidP="001B5855">
      <w:pPr>
        <w:rPr>
          <w:rFonts w:ascii="Arial Narrow" w:hAnsi="Arial Narrow"/>
          <w:sz w:val="22"/>
          <w:szCs w:val="22"/>
        </w:rPr>
      </w:pPr>
      <w:r w:rsidRPr="00363197">
        <w:rPr>
          <w:rFonts w:ascii="Arial Narrow" w:hAnsi="Arial Narrow"/>
          <w:sz w:val="22"/>
          <w:szCs w:val="22"/>
        </w:rPr>
        <w:t xml:space="preserve">R. </w:t>
      </w:r>
      <w:proofErr w:type="spellStart"/>
      <w:r w:rsidRPr="00363197">
        <w:rPr>
          <w:rFonts w:ascii="Arial Narrow" w:hAnsi="Arial Narrow"/>
          <w:sz w:val="22"/>
          <w:szCs w:val="22"/>
        </w:rPr>
        <w:t>Falbr</w:t>
      </w:r>
      <w:proofErr w:type="spellEnd"/>
      <w:r w:rsidRPr="00363197">
        <w:rPr>
          <w:rFonts w:ascii="Arial Narrow" w:hAnsi="Arial Narrow"/>
          <w:sz w:val="22"/>
          <w:szCs w:val="22"/>
        </w:rPr>
        <w:t xml:space="preserve"> sdělil, že se členové Výkonného výboru na jednání</w:t>
      </w:r>
      <w:r w:rsidR="00AD497D" w:rsidRPr="00363197">
        <w:rPr>
          <w:rFonts w:ascii="Arial Narrow" w:hAnsi="Arial Narrow"/>
          <w:sz w:val="22"/>
          <w:szCs w:val="22"/>
        </w:rPr>
        <w:t xml:space="preserve">, které proběhlo dne </w:t>
      </w:r>
      <w:proofErr w:type="gramStart"/>
      <w:r w:rsidR="00AD497D" w:rsidRPr="00363197">
        <w:rPr>
          <w:rFonts w:ascii="Arial Narrow" w:hAnsi="Arial Narrow"/>
          <w:sz w:val="22"/>
          <w:szCs w:val="22"/>
        </w:rPr>
        <w:t>8.12. 2014</w:t>
      </w:r>
      <w:proofErr w:type="gramEnd"/>
      <w:r w:rsidR="00AD497D" w:rsidRPr="00363197">
        <w:rPr>
          <w:rFonts w:ascii="Arial Narrow" w:hAnsi="Arial Narrow"/>
          <w:sz w:val="22"/>
          <w:szCs w:val="22"/>
        </w:rPr>
        <w:t xml:space="preserve"> dohodli na revokaci usnesení č. 29/14/P – Obsazení odborných komisí. G. Nekolová přednesla návrh usnesení Výkonného výboru, následně proběhla diskuze na toto téma.</w:t>
      </w:r>
    </w:p>
    <w:p w:rsidR="00AD497D" w:rsidRPr="001B5855" w:rsidRDefault="00AD497D" w:rsidP="001B5855">
      <w:pPr>
        <w:rPr>
          <w:rFonts w:ascii="Arial Narrow" w:hAnsi="Arial Narrow"/>
          <w:sz w:val="22"/>
          <w:szCs w:val="22"/>
        </w:rPr>
      </w:pPr>
    </w:p>
    <w:p w:rsidR="00AD497D" w:rsidRPr="00AD497D" w:rsidRDefault="00AD497D" w:rsidP="00AD497D">
      <w:pPr>
        <w:rPr>
          <w:rFonts w:ascii="Arial Narrow" w:hAnsi="Arial Narrow"/>
          <w:sz w:val="22"/>
          <w:szCs w:val="22"/>
        </w:rPr>
      </w:pPr>
      <w:r w:rsidRPr="00AD497D">
        <w:rPr>
          <w:rFonts w:ascii="Arial Narrow" w:hAnsi="Arial Narrow"/>
          <w:sz w:val="22"/>
          <w:szCs w:val="22"/>
        </w:rPr>
        <w:t>Výkonný výbor HSR-ÚK</w:t>
      </w:r>
    </w:p>
    <w:p w:rsidR="00AD497D" w:rsidRPr="00AD497D" w:rsidRDefault="00AD497D" w:rsidP="00AD497D">
      <w:pPr>
        <w:ind w:left="705"/>
        <w:rPr>
          <w:rFonts w:ascii="Arial Narrow" w:hAnsi="Arial Narrow"/>
          <w:sz w:val="22"/>
          <w:szCs w:val="22"/>
        </w:rPr>
      </w:pPr>
      <w:r w:rsidRPr="00AD497D">
        <w:rPr>
          <w:rFonts w:ascii="Arial Narrow" w:hAnsi="Arial Narrow"/>
          <w:b/>
          <w:sz w:val="22"/>
          <w:szCs w:val="22"/>
        </w:rPr>
        <w:t xml:space="preserve">doporučuje </w:t>
      </w:r>
      <w:r w:rsidRPr="00AD497D">
        <w:rPr>
          <w:rFonts w:ascii="Arial Narrow" w:hAnsi="Arial Narrow"/>
          <w:sz w:val="22"/>
          <w:szCs w:val="22"/>
        </w:rPr>
        <w:t xml:space="preserve">Předsednictvu revokovat usnesení č. 29/14/P – Obsazení odborných komisí a pozastavit činnost Odborných komisí. Jednotlivá témata přiradit do gesce členům Výkonného výboru s administrativní oporou v sekretariátu HSR-ÚK a v ad hoc pracovních týmech ustavených dle výběru gestora. </w:t>
      </w:r>
    </w:p>
    <w:p w:rsidR="001B5855" w:rsidRPr="003F4F02" w:rsidRDefault="001B5855" w:rsidP="003F4F02">
      <w:pPr>
        <w:spacing w:after="200" w:line="276" w:lineRule="auto"/>
        <w:jc w:val="left"/>
        <w:rPr>
          <w:rFonts w:ascii="Arial Narrow" w:eastAsiaTheme="minorHAnsi" w:hAnsi="Arial Narrow" w:cstheme="minorBidi"/>
          <w:sz w:val="22"/>
          <w:szCs w:val="22"/>
          <w:lang w:eastAsia="en-US"/>
        </w:rPr>
      </w:pPr>
    </w:p>
    <w:p w:rsidR="00566B5E" w:rsidRPr="00A51BF7" w:rsidRDefault="00581E04">
      <w:pPr>
        <w:rPr>
          <w:rFonts w:ascii="Arial Narrow" w:hAnsi="Arial Narrow"/>
          <w:sz w:val="22"/>
          <w:szCs w:val="22"/>
        </w:rPr>
      </w:pPr>
      <w:r w:rsidRPr="00A51BF7">
        <w:rPr>
          <w:rFonts w:ascii="Arial Narrow" w:hAnsi="Arial Narrow"/>
          <w:sz w:val="22"/>
          <w:szCs w:val="22"/>
        </w:rPr>
        <w:t xml:space="preserve">R. </w:t>
      </w:r>
      <w:proofErr w:type="spellStart"/>
      <w:r w:rsidRPr="00A51BF7">
        <w:rPr>
          <w:rFonts w:ascii="Arial Narrow" w:hAnsi="Arial Narrow"/>
          <w:sz w:val="22"/>
          <w:szCs w:val="22"/>
        </w:rPr>
        <w:t>Falbr</w:t>
      </w:r>
      <w:proofErr w:type="spellEnd"/>
      <w:r w:rsidRPr="00A51BF7">
        <w:rPr>
          <w:rFonts w:ascii="Arial Narrow" w:hAnsi="Arial Narrow"/>
          <w:sz w:val="22"/>
          <w:szCs w:val="22"/>
        </w:rPr>
        <w:t xml:space="preserve"> zdůvodnil toto doporučení Výkonného výboru nízkou akceschopností odborných komisí, k jejímuž zlepšení nepřispělo ani personální přeobsazení. </w:t>
      </w:r>
    </w:p>
    <w:p w:rsidR="00581E04" w:rsidRPr="00363197" w:rsidRDefault="00581E04">
      <w:pPr>
        <w:rPr>
          <w:rFonts w:ascii="Arial Narrow" w:hAnsi="Arial Narrow"/>
          <w:sz w:val="22"/>
          <w:szCs w:val="22"/>
        </w:rPr>
      </w:pPr>
    </w:p>
    <w:p w:rsidR="00566B5E" w:rsidRDefault="00566B5E">
      <w:pPr>
        <w:rPr>
          <w:rFonts w:ascii="Arial Narrow" w:hAnsi="Arial Narrow"/>
          <w:sz w:val="22"/>
          <w:szCs w:val="22"/>
        </w:rPr>
      </w:pPr>
      <w:r w:rsidRPr="00363197">
        <w:rPr>
          <w:rFonts w:ascii="Arial Narrow" w:hAnsi="Arial Narrow"/>
          <w:sz w:val="22"/>
          <w:szCs w:val="22"/>
        </w:rPr>
        <w:t xml:space="preserve">Ing. </w:t>
      </w:r>
      <w:proofErr w:type="spellStart"/>
      <w:r w:rsidRPr="00363197">
        <w:rPr>
          <w:rFonts w:ascii="Arial Narrow" w:hAnsi="Arial Narrow"/>
          <w:sz w:val="22"/>
          <w:szCs w:val="22"/>
        </w:rPr>
        <w:t>Sukdol</w:t>
      </w:r>
      <w:proofErr w:type="spellEnd"/>
      <w:r w:rsidRPr="00363197">
        <w:rPr>
          <w:rFonts w:ascii="Arial Narrow" w:hAnsi="Arial Narrow"/>
          <w:sz w:val="22"/>
          <w:szCs w:val="22"/>
        </w:rPr>
        <w:t xml:space="preserve"> Pavel, MBA, místopředseda HSR okresu Děčín konstatoval, že komise pro dopravu </w:t>
      </w:r>
      <w:r w:rsidR="00AC5C4D">
        <w:rPr>
          <w:rFonts w:ascii="Arial Narrow" w:hAnsi="Arial Narrow"/>
          <w:sz w:val="22"/>
          <w:szCs w:val="22"/>
        </w:rPr>
        <w:t xml:space="preserve">vedená panem Asterem </w:t>
      </w:r>
      <w:r w:rsidRPr="00363197">
        <w:rPr>
          <w:rFonts w:ascii="Arial Narrow" w:hAnsi="Arial Narrow"/>
          <w:sz w:val="22"/>
          <w:szCs w:val="22"/>
        </w:rPr>
        <w:t xml:space="preserve">pracovala velmi dobře. Poté se dotázal, zda není na škodu jí nahradit pouze jedním gestorem. </w:t>
      </w:r>
    </w:p>
    <w:p w:rsidR="00581E04" w:rsidRPr="00363197" w:rsidRDefault="00581E04">
      <w:pPr>
        <w:rPr>
          <w:rFonts w:ascii="Arial Narrow" w:hAnsi="Arial Narrow"/>
          <w:sz w:val="22"/>
          <w:szCs w:val="22"/>
        </w:rPr>
      </w:pPr>
    </w:p>
    <w:p w:rsidR="00566B5E" w:rsidRDefault="00581E04">
      <w:pPr>
        <w:rPr>
          <w:rFonts w:ascii="Arial Narrow" w:hAnsi="Arial Narrow"/>
          <w:sz w:val="22"/>
          <w:szCs w:val="22"/>
        </w:rPr>
      </w:pPr>
      <w:r w:rsidRPr="00581E04">
        <w:rPr>
          <w:rFonts w:ascii="Arial Narrow" w:hAnsi="Arial Narrow"/>
          <w:sz w:val="22"/>
          <w:szCs w:val="22"/>
        </w:rPr>
        <w:t>I</w:t>
      </w:r>
      <w:r>
        <w:rPr>
          <w:rFonts w:ascii="Arial Narrow" w:hAnsi="Arial Narrow"/>
          <w:sz w:val="22"/>
          <w:szCs w:val="22"/>
        </w:rPr>
        <w:t xml:space="preserve">ng. Radek Vonka, předseda HSRÚ </w:t>
      </w:r>
      <w:r w:rsidRPr="00A51BF7">
        <w:rPr>
          <w:rFonts w:ascii="Arial Narrow" w:hAnsi="Arial Narrow"/>
          <w:sz w:val="22"/>
          <w:szCs w:val="22"/>
        </w:rPr>
        <w:t>zdůraznil</w:t>
      </w:r>
      <w:r w:rsidRPr="00581E04">
        <w:rPr>
          <w:rFonts w:ascii="Arial Narrow" w:hAnsi="Arial Narrow"/>
          <w:sz w:val="22"/>
          <w:szCs w:val="22"/>
        </w:rPr>
        <w:t>, že v diskuzi na jednání Výkonného výboru zazněla podstatná věc ohledně toho, že si gestoři mohou vytvořit svoje vlastní poradní týmy, za které si budou ručit. Sám gestor bude zodpovědný za danou oblast, tyto týmy se mohou měnit dle právě diskutovaného problému.</w:t>
      </w:r>
    </w:p>
    <w:p w:rsidR="00581E04" w:rsidRPr="00363197" w:rsidRDefault="00581E04">
      <w:pPr>
        <w:rPr>
          <w:rFonts w:ascii="Arial Narrow" w:hAnsi="Arial Narrow"/>
          <w:sz w:val="22"/>
          <w:szCs w:val="22"/>
        </w:rPr>
      </w:pPr>
    </w:p>
    <w:p w:rsidR="00566B5E" w:rsidRPr="00363197" w:rsidRDefault="00566B5E">
      <w:pPr>
        <w:rPr>
          <w:rFonts w:ascii="Arial Narrow" w:hAnsi="Arial Narrow"/>
          <w:sz w:val="22"/>
          <w:szCs w:val="22"/>
        </w:rPr>
      </w:pPr>
      <w:r w:rsidRPr="00363197">
        <w:rPr>
          <w:rFonts w:ascii="Arial Narrow" w:hAnsi="Arial Narrow"/>
          <w:sz w:val="22"/>
          <w:szCs w:val="22"/>
        </w:rPr>
        <w:t xml:space="preserve">Ing. Jiří Zima, místopředseda HSRÚ doporučil spojit dopravní komisi při HSR-ÚK s dopravní komisí při KHK-ÚK z důvodu ušetření času. Tento návrh přišel elektronickou poštou dne </w:t>
      </w:r>
      <w:proofErr w:type="gramStart"/>
      <w:r w:rsidRPr="00363197">
        <w:rPr>
          <w:rFonts w:ascii="Arial Narrow" w:hAnsi="Arial Narrow"/>
          <w:sz w:val="22"/>
          <w:szCs w:val="22"/>
        </w:rPr>
        <w:t>19.11. 2014</w:t>
      </w:r>
      <w:proofErr w:type="gramEnd"/>
      <w:r w:rsidRPr="00363197">
        <w:rPr>
          <w:rFonts w:ascii="Arial Narrow" w:hAnsi="Arial Narrow"/>
          <w:sz w:val="22"/>
          <w:szCs w:val="22"/>
        </w:rPr>
        <w:t xml:space="preserve">. </w:t>
      </w:r>
    </w:p>
    <w:p w:rsidR="00566B5E" w:rsidRPr="00363197" w:rsidRDefault="00566B5E">
      <w:pPr>
        <w:rPr>
          <w:rFonts w:ascii="Arial Narrow" w:hAnsi="Arial Narrow"/>
          <w:sz w:val="22"/>
          <w:szCs w:val="22"/>
        </w:rPr>
      </w:pPr>
    </w:p>
    <w:p w:rsidR="00566B5E" w:rsidRPr="00363197" w:rsidRDefault="00566B5E">
      <w:pPr>
        <w:rPr>
          <w:rFonts w:ascii="Arial Narrow" w:hAnsi="Arial Narrow"/>
          <w:sz w:val="22"/>
          <w:szCs w:val="22"/>
        </w:rPr>
      </w:pPr>
      <w:r w:rsidRPr="00363197">
        <w:rPr>
          <w:rFonts w:ascii="Arial Narrow" w:hAnsi="Arial Narrow"/>
          <w:sz w:val="22"/>
          <w:szCs w:val="22"/>
        </w:rPr>
        <w:t>Miroslav Tlapák, místopředseda HSRCH a statutární zástupce sdělil přítomným, že je efektivnější, když si každý gestor</w:t>
      </w:r>
      <w:r w:rsidR="00A01106" w:rsidRPr="00363197">
        <w:rPr>
          <w:rFonts w:ascii="Arial Narrow" w:hAnsi="Arial Narrow"/>
          <w:sz w:val="22"/>
          <w:szCs w:val="22"/>
        </w:rPr>
        <w:t xml:space="preserve"> vytvoří sám svůj tým odborníků, </w:t>
      </w:r>
      <w:r w:rsidRPr="00363197">
        <w:rPr>
          <w:rFonts w:ascii="Arial Narrow" w:hAnsi="Arial Narrow"/>
          <w:sz w:val="22"/>
          <w:szCs w:val="22"/>
        </w:rPr>
        <w:t>za který si bude zodpovídat</w:t>
      </w:r>
      <w:r w:rsidR="00A01106" w:rsidRPr="00363197">
        <w:rPr>
          <w:rFonts w:ascii="Arial Narrow" w:hAnsi="Arial Narrow"/>
          <w:sz w:val="22"/>
          <w:szCs w:val="22"/>
        </w:rPr>
        <w:t xml:space="preserve"> a doporučil odsouhlasit návrh usnesení. </w:t>
      </w:r>
    </w:p>
    <w:p w:rsidR="00A01106" w:rsidRPr="00A01106" w:rsidRDefault="00A01106">
      <w:pPr>
        <w:rPr>
          <w:rFonts w:ascii="Arial Narrow" w:hAnsi="Arial Narrow"/>
          <w:b/>
          <w:u w:val="single"/>
        </w:rPr>
      </w:pPr>
    </w:p>
    <w:p w:rsidR="00A01106" w:rsidRPr="00A01106" w:rsidRDefault="00A01106">
      <w:pPr>
        <w:rPr>
          <w:rFonts w:ascii="Arial Narrow" w:hAnsi="Arial Narrow"/>
          <w:b/>
          <w:u w:val="single"/>
        </w:rPr>
      </w:pPr>
      <w:r w:rsidRPr="00A01106">
        <w:rPr>
          <w:rFonts w:ascii="Arial Narrow" w:hAnsi="Arial Narrow"/>
          <w:b/>
          <w:u w:val="single"/>
        </w:rPr>
        <w:t>Usnesení 36/14/P – Procedurální otázky</w:t>
      </w:r>
    </w:p>
    <w:p w:rsidR="00A01106" w:rsidRDefault="00A01106" w:rsidP="00A01106">
      <w:pPr>
        <w:rPr>
          <w:rFonts w:ascii="Arial Narrow" w:hAnsi="Arial Narrow"/>
          <w:sz w:val="22"/>
          <w:szCs w:val="22"/>
        </w:rPr>
      </w:pPr>
    </w:p>
    <w:p w:rsidR="00A01106" w:rsidRPr="00A01106" w:rsidRDefault="00A01106" w:rsidP="00A01106">
      <w:pPr>
        <w:rPr>
          <w:rFonts w:ascii="Arial Narrow" w:hAnsi="Arial Narrow"/>
          <w:sz w:val="22"/>
          <w:szCs w:val="22"/>
        </w:rPr>
      </w:pPr>
      <w:r w:rsidRPr="00A01106">
        <w:rPr>
          <w:rFonts w:ascii="Arial Narrow" w:hAnsi="Arial Narrow"/>
          <w:sz w:val="22"/>
          <w:szCs w:val="22"/>
        </w:rPr>
        <w:t>Předsednictvo HSR-ÚK</w:t>
      </w:r>
    </w:p>
    <w:p w:rsidR="00A01106" w:rsidRPr="00A01106" w:rsidRDefault="00A01106" w:rsidP="00A01106">
      <w:pPr>
        <w:numPr>
          <w:ilvl w:val="0"/>
          <w:numId w:val="8"/>
        </w:numPr>
        <w:spacing w:after="200" w:line="276" w:lineRule="auto"/>
        <w:contextualSpacing/>
        <w:jc w:val="left"/>
        <w:rPr>
          <w:rFonts w:ascii="Arial Narrow" w:hAnsi="Arial Narrow"/>
          <w:sz w:val="22"/>
          <w:szCs w:val="22"/>
        </w:rPr>
      </w:pPr>
      <w:r w:rsidRPr="00A01106">
        <w:rPr>
          <w:rFonts w:ascii="Arial Narrow" w:hAnsi="Arial Narrow"/>
          <w:b/>
          <w:sz w:val="22"/>
          <w:szCs w:val="22"/>
        </w:rPr>
        <w:t xml:space="preserve">revokovalo usnesení č. 29/14/P </w:t>
      </w:r>
      <w:r w:rsidRPr="00A01106">
        <w:rPr>
          <w:rFonts w:ascii="Arial Narrow" w:hAnsi="Arial Narrow"/>
          <w:sz w:val="22"/>
          <w:szCs w:val="22"/>
        </w:rPr>
        <w:t>a</w:t>
      </w:r>
      <w:r w:rsidRPr="00A01106">
        <w:rPr>
          <w:rFonts w:ascii="Arial Narrow" w:hAnsi="Arial Narrow"/>
          <w:b/>
          <w:sz w:val="22"/>
          <w:szCs w:val="22"/>
        </w:rPr>
        <w:t xml:space="preserve"> pozastavilo </w:t>
      </w:r>
      <w:r w:rsidRPr="00A01106">
        <w:rPr>
          <w:rFonts w:ascii="Arial Narrow" w:hAnsi="Arial Narrow"/>
          <w:sz w:val="22"/>
          <w:szCs w:val="22"/>
        </w:rPr>
        <w:t>činnost</w:t>
      </w:r>
      <w:r w:rsidRPr="00A01106">
        <w:rPr>
          <w:rFonts w:ascii="Arial Narrow" w:hAnsi="Arial Narrow"/>
          <w:b/>
          <w:sz w:val="22"/>
          <w:szCs w:val="22"/>
        </w:rPr>
        <w:t xml:space="preserve"> </w:t>
      </w:r>
      <w:r w:rsidRPr="00A01106">
        <w:rPr>
          <w:rFonts w:ascii="Arial Narrow" w:hAnsi="Arial Narrow"/>
          <w:sz w:val="22"/>
          <w:szCs w:val="22"/>
        </w:rPr>
        <w:t xml:space="preserve">odborných komisí při HSR-ÚK </w:t>
      </w:r>
    </w:p>
    <w:p w:rsidR="00A01106" w:rsidRPr="00A01106" w:rsidRDefault="00A01106" w:rsidP="00A01106">
      <w:pPr>
        <w:numPr>
          <w:ilvl w:val="0"/>
          <w:numId w:val="8"/>
        </w:numPr>
        <w:spacing w:after="200" w:line="276" w:lineRule="auto"/>
        <w:contextualSpacing/>
        <w:jc w:val="left"/>
        <w:rPr>
          <w:rFonts w:ascii="Arial Narrow" w:hAnsi="Arial Narrow"/>
          <w:sz w:val="22"/>
          <w:szCs w:val="22"/>
        </w:rPr>
      </w:pPr>
      <w:r w:rsidRPr="00A01106">
        <w:rPr>
          <w:rFonts w:ascii="Arial Narrow" w:hAnsi="Arial Narrow"/>
          <w:b/>
          <w:sz w:val="22"/>
          <w:szCs w:val="22"/>
        </w:rPr>
        <w:t>ustavilo</w:t>
      </w:r>
      <w:r w:rsidRPr="00A01106">
        <w:rPr>
          <w:rFonts w:ascii="Arial Narrow" w:hAnsi="Arial Narrow"/>
          <w:sz w:val="22"/>
          <w:szCs w:val="22"/>
        </w:rPr>
        <w:t xml:space="preserve"> odborné gesce při HSR-ÚK a </w:t>
      </w:r>
      <w:r w:rsidRPr="00A01106">
        <w:rPr>
          <w:rFonts w:ascii="Arial Narrow" w:hAnsi="Arial Narrow"/>
          <w:b/>
          <w:sz w:val="22"/>
          <w:szCs w:val="22"/>
        </w:rPr>
        <w:t>jmenovalo</w:t>
      </w:r>
      <w:r w:rsidRPr="00A01106">
        <w:rPr>
          <w:rFonts w:ascii="Arial Narrow" w:hAnsi="Arial Narrow"/>
          <w:sz w:val="22"/>
          <w:szCs w:val="22"/>
        </w:rPr>
        <w:t xml:space="preserve"> jednotlivé gestory: </w:t>
      </w:r>
    </w:p>
    <w:p w:rsidR="00A01106" w:rsidRPr="00A01106" w:rsidRDefault="00A01106" w:rsidP="00A01106">
      <w:pPr>
        <w:numPr>
          <w:ilvl w:val="0"/>
          <w:numId w:val="9"/>
        </w:numPr>
        <w:spacing w:after="200" w:line="276" w:lineRule="auto"/>
        <w:contextualSpacing/>
        <w:jc w:val="left"/>
        <w:rPr>
          <w:rFonts w:ascii="Arial Narrow" w:hAnsi="Arial Narrow"/>
          <w:sz w:val="22"/>
          <w:szCs w:val="22"/>
        </w:rPr>
      </w:pPr>
      <w:r w:rsidRPr="00A01106">
        <w:rPr>
          <w:rFonts w:ascii="Arial Narrow" w:hAnsi="Arial Narrow"/>
          <w:b/>
          <w:sz w:val="22"/>
          <w:szCs w:val="22"/>
        </w:rPr>
        <w:t xml:space="preserve">Dopravní </w:t>
      </w:r>
      <w:r w:rsidRPr="00A01106">
        <w:rPr>
          <w:rFonts w:ascii="Arial Narrow" w:hAnsi="Arial Narrow"/>
          <w:sz w:val="22"/>
          <w:szCs w:val="22"/>
        </w:rPr>
        <w:t>– Ing. Josef Matějka</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 xml:space="preserve">Rozvoj lidských zdrojů </w:t>
      </w:r>
      <w:r w:rsidRPr="00A01106">
        <w:rPr>
          <w:rFonts w:ascii="Arial Narrow" w:hAnsi="Arial Narrow"/>
          <w:sz w:val="22"/>
          <w:szCs w:val="22"/>
        </w:rPr>
        <w:t>– Mgr. Pavlína Kalitová</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 xml:space="preserve">Hospodářství </w:t>
      </w:r>
      <w:r w:rsidRPr="00A01106">
        <w:rPr>
          <w:rFonts w:ascii="Arial Narrow" w:hAnsi="Arial Narrow"/>
          <w:sz w:val="22"/>
          <w:szCs w:val="22"/>
        </w:rPr>
        <w:t>– Ing. Jan Cháb</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 xml:space="preserve">Energetika a uhelný průmysl </w:t>
      </w:r>
      <w:r w:rsidRPr="00A01106">
        <w:rPr>
          <w:rFonts w:ascii="Arial Narrow" w:hAnsi="Arial Narrow"/>
          <w:sz w:val="22"/>
          <w:szCs w:val="22"/>
        </w:rPr>
        <w:t>– Miroslav Tlapák</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Rekultivace a revitalizace</w:t>
      </w:r>
      <w:r w:rsidRPr="00A01106">
        <w:rPr>
          <w:rFonts w:ascii="Arial Narrow" w:hAnsi="Arial Narrow"/>
          <w:sz w:val="22"/>
          <w:szCs w:val="22"/>
        </w:rPr>
        <w:t xml:space="preserve"> – Ing. Helena Veverková</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 xml:space="preserve">Venkov a cestovní ruch </w:t>
      </w:r>
      <w:r w:rsidRPr="00A01106">
        <w:rPr>
          <w:rFonts w:ascii="Arial Narrow" w:hAnsi="Arial Narrow"/>
          <w:sz w:val="22"/>
          <w:szCs w:val="22"/>
        </w:rPr>
        <w:t>– Ing. Radek Vonka</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 xml:space="preserve">Legislativa </w:t>
      </w:r>
      <w:r w:rsidRPr="00A01106">
        <w:rPr>
          <w:rFonts w:ascii="Arial Narrow" w:hAnsi="Arial Narrow"/>
          <w:sz w:val="22"/>
          <w:szCs w:val="22"/>
        </w:rPr>
        <w:t>– Vlastimil Aubrecht</w:t>
      </w:r>
    </w:p>
    <w:p w:rsidR="00A01106" w:rsidRPr="00A01106" w:rsidRDefault="00A01106" w:rsidP="00A01106">
      <w:pPr>
        <w:ind w:left="1440"/>
        <w:contextualSpacing/>
        <w:rPr>
          <w:rFonts w:ascii="Arial Narrow" w:hAnsi="Arial Narrow"/>
          <w:sz w:val="22"/>
          <w:szCs w:val="22"/>
        </w:rPr>
      </w:pPr>
      <w:r w:rsidRPr="00A01106">
        <w:rPr>
          <w:rFonts w:ascii="Arial Narrow" w:hAnsi="Arial Narrow"/>
          <w:sz w:val="22"/>
          <w:szCs w:val="22"/>
        </w:rPr>
        <w:t>kteří budou vykonávat svou činnost s administrativní oporou sekretariátu HSR-ÚK a s ad hoc pracovními týmy ustavených dle výběru gestora.</w:t>
      </w:r>
    </w:p>
    <w:p w:rsidR="00A01106" w:rsidRPr="00A01106" w:rsidRDefault="00A01106" w:rsidP="00A01106">
      <w:pPr>
        <w:ind w:left="1440"/>
        <w:contextualSpacing/>
        <w:rPr>
          <w:rFonts w:ascii="Arial Narrow" w:hAnsi="Arial Narrow"/>
          <w:sz w:val="22"/>
          <w:szCs w:val="22"/>
        </w:rPr>
      </w:pPr>
    </w:p>
    <w:p w:rsidR="00A01106" w:rsidRPr="00A01106" w:rsidRDefault="00A01106" w:rsidP="00A01106">
      <w:pPr>
        <w:ind w:left="1080"/>
        <w:rPr>
          <w:rFonts w:ascii="Arial Narrow" w:hAnsi="Arial Narrow"/>
          <w:sz w:val="22"/>
          <w:szCs w:val="22"/>
        </w:rPr>
      </w:pPr>
      <w:r w:rsidRPr="00A01106">
        <w:rPr>
          <w:rFonts w:ascii="Arial Narrow" w:hAnsi="Arial Narrow"/>
          <w:sz w:val="22"/>
          <w:szCs w:val="22"/>
        </w:rPr>
        <w:t xml:space="preserve">Zachována zůstává činnost: </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Stále komise finanční</w:t>
      </w:r>
    </w:p>
    <w:p w:rsidR="00A01106" w:rsidRPr="00A01106" w:rsidRDefault="00A01106" w:rsidP="00A01106">
      <w:pPr>
        <w:numPr>
          <w:ilvl w:val="0"/>
          <w:numId w:val="9"/>
        </w:numPr>
        <w:spacing w:after="200" w:line="276" w:lineRule="auto"/>
        <w:contextualSpacing/>
        <w:jc w:val="left"/>
        <w:rPr>
          <w:rFonts w:ascii="Arial Narrow" w:hAnsi="Arial Narrow"/>
          <w:b/>
          <w:sz w:val="22"/>
          <w:szCs w:val="22"/>
        </w:rPr>
      </w:pPr>
      <w:r w:rsidRPr="00A01106">
        <w:rPr>
          <w:rFonts w:ascii="Arial Narrow" w:hAnsi="Arial Narrow"/>
          <w:b/>
          <w:sz w:val="22"/>
          <w:szCs w:val="22"/>
        </w:rPr>
        <w:t>Pracovní skupiny pro konzultaci projektové činnosti</w:t>
      </w:r>
    </w:p>
    <w:p w:rsidR="00A01106" w:rsidRPr="00A01106" w:rsidRDefault="00A01106" w:rsidP="00A01106">
      <w:pPr>
        <w:rPr>
          <w:rFonts w:ascii="Arial Narrow" w:hAnsi="Arial Narrow"/>
          <w:bCs/>
          <w:i/>
          <w:sz w:val="14"/>
          <w:szCs w:val="14"/>
        </w:rPr>
      </w:pPr>
    </w:p>
    <w:p w:rsidR="00A01106" w:rsidRPr="00A01106" w:rsidRDefault="00A01106" w:rsidP="00A01106">
      <w:pPr>
        <w:rPr>
          <w:rFonts w:ascii="Arial Narrow" w:hAnsi="Arial Narrow"/>
          <w:bCs/>
          <w:i/>
          <w:sz w:val="14"/>
          <w:szCs w:val="14"/>
        </w:rPr>
      </w:pPr>
    </w:p>
    <w:p w:rsidR="00A01106" w:rsidRDefault="00A01106" w:rsidP="00A01106">
      <w:pPr>
        <w:rPr>
          <w:rFonts w:ascii="Arial Narrow" w:hAnsi="Arial Narrow"/>
          <w:bCs/>
          <w:i/>
          <w:sz w:val="16"/>
          <w:szCs w:val="16"/>
        </w:rPr>
      </w:pPr>
      <w:r>
        <w:rPr>
          <w:rFonts w:ascii="Arial Narrow" w:hAnsi="Arial Narrow"/>
          <w:bCs/>
          <w:i/>
          <w:sz w:val="16"/>
          <w:szCs w:val="16"/>
        </w:rPr>
        <w:t>Hlasování:</w:t>
      </w:r>
      <w:r w:rsidRPr="00A01106">
        <w:rPr>
          <w:rFonts w:ascii="Arial Narrow" w:hAnsi="Arial Narrow"/>
          <w:bCs/>
          <w:i/>
          <w:sz w:val="16"/>
          <w:szCs w:val="16"/>
        </w:rPr>
        <w:t xml:space="preserve"> </w:t>
      </w:r>
      <w:proofErr w:type="gramStart"/>
      <w:r w:rsidRPr="00A01106">
        <w:rPr>
          <w:rFonts w:ascii="Arial Narrow" w:hAnsi="Arial Narrow"/>
          <w:bCs/>
          <w:i/>
          <w:sz w:val="16"/>
          <w:szCs w:val="16"/>
        </w:rPr>
        <w:t xml:space="preserve">pro    </w:t>
      </w:r>
      <w:r>
        <w:rPr>
          <w:rFonts w:ascii="Arial Narrow" w:hAnsi="Arial Narrow"/>
          <w:bCs/>
          <w:i/>
          <w:sz w:val="16"/>
          <w:szCs w:val="16"/>
        </w:rPr>
        <w:t>10</w:t>
      </w:r>
      <w:proofErr w:type="gramEnd"/>
      <w:r w:rsidRPr="00A01106">
        <w:rPr>
          <w:rFonts w:ascii="Arial Narrow" w:hAnsi="Arial Narrow"/>
          <w:bCs/>
          <w:i/>
          <w:sz w:val="16"/>
          <w:szCs w:val="16"/>
        </w:rPr>
        <w:t xml:space="preserve">    proti   2</w:t>
      </w:r>
      <w:r>
        <w:rPr>
          <w:rFonts w:ascii="Arial Narrow" w:hAnsi="Arial Narrow"/>
          <w:bCs/>
          <w:i/>
          <w:sz w:val="16"/>
          <w:szCs w:val="16"/>
        </w:rPr>
        <w:t xml:space="preserve">    zdržel se </w:t>
      </w:r>
      <w:r w:rsidRPr="00A01106">
        <w:rPr>
          <w:rFonts w:ascii="Arial Narrow" w:hAnsi="Arial Narrow"/>
          <w:bCs/>
          <w:i/>
          <w:sz w:val="16"/>
          <w:szCs w:val="16"/>
        </w:rPr>
        <w:t>1</w:t>
      </w:r>
    </w:p>
    <w:p w:rsidR="00A01106" w:rsidRPr="00A01106" w:rsidRDefault="00A01106" w:rsidP="00A01106">
      <w:pPr>
        <w:rPr>
          <w:rFonts w:ascii="Arial Narrow" w:hAnsi="Arial Narrow"/>
          <w:b/>
          <w:sz w:val="16"/>
          <w:szCs w:val="16"/>
          <w:u w:val="single"/>
        </w:rPr>
      </w:pPr>
      <w:r>
        <w:rPr>
          <w:rFonts w:ascii="Arial Narrow" w:hAnsi="Arial Narrow"/>
          <w:b/>
          <w:bCs/>
          <w:sz w:val="16"/>
          <w:szCs w:val="16"/>
        </w:rPr>
        <w:t xml:space="preserve">Usnesení </w:t>
      </w:r>
      <w:r w:rsidRPr="00A01106">
        <w:rPr>
          <w:rFonts w:ascii="Arial Narrow" w:hAnsi="Arial Narrow"/>
          <w:b/>
          <w:bCs/>
          <w:sz w:val="16"/>
          <w:szCs w:val="16"/>
        </w:rPr>
        <w:t xml:space="preserve">schváleno   </w:t>
      </w:r>
    </w:p>
    <w:p w:rsidR="00A01106" w:rsidRDefault="00A01106">
      <w:pPr>
        <w:rPr>
          <w:rFonts w:ascii="Arial Narrow" w:hAnsi="Arial Narrow"/>
        </w:rPr>
      </w:pPr>
    </w:p>
    <w:p w:rsidR="00363197" w:rsidRDefault="00363197">
      <w:pPr>
        <w:rPr>
          <w:rFonts w:ascii="Arial Narrow" w:hAnsi="Arial Narrow"/>
          <w:b/>
          <w:u w:val="single"/>
        </w:rPr>
      </w:pPr>
    </w:p>
    <w:p w:rsidR="00AC5C4D" w:rsidRDefault="00AC5C4D">
      <w:pPr>
        <w:rPr>
          <w:rFonts w:ascii="Arial Narrow" w:hAnsi="Arial Narrow"/>
          <w:b/>
          <w:u w:val="single"/>
        </w:rPr>
      </w:pPr>
    </w:p>
    <w:p w:rsidR="00A51BF7" w:rsidRDefault="00A51BF7">
      <w:pPr>
        <w:rPr>
          <w:rFonts w:ascii="Arial Narrow" w:hAnsi="Arial Narrow"/>
          <w:b/>
          <w:u w:val="single"/>
        </w:rPr>
      </w:pPr>
    </w:p>
    <w:p w:rsidR="00A51BF7" w:rsidRDefault="00A51BF7">
      <w:pPr>
        <w:rPr>
          <w:rFonts w:ascii="Arial Narrow" w:hAnsi="Arial Narrow"/>
          <w:b/>
          <w:u w:val="single"/>
        </w:rPr>
      </w:pPr>
    </w:p>
    <w:p w:rsidR="00363197" w:rsidRDefault="00363197">
      <w:pPr>
        <w:rPr>
          <w:rFonts w:ascii="Arial Narrow" w:hAnsi="Arial Narrow"/>
          <w:b/>
          <w:u w:val="single"/>
        </w:rPr>
      </w:pPr>
      <w:r w:rsidRPr="00363197">
        <w:rPr>
          <w:rFonts w:ascii="Arial Narrow" w:hAnsi="Arial Narrow"/>
          <w:b/>
          <w:u w:val="single"/>
        </w:rPr>
        <w:lastRenderedPageBreak/>
        <w:t>K bodu 3: Schválení priorit HSR-ÚK pro rok 2015</w:t>
      </w:r>
    </w:p>
    <w:p w:rsidR="00363197" w:rsidRDefault="00363197">
      <w:pPr>
        <w:rPr>
          <w:rFonts w:ascii="Arial Narrow" w:hAnsi="Arial Narrow"/>
          <w:b/>
          <w:u w:val="single"/>
        </w:rPr>
      </w:pPr>
    </w:p>
    <w:p w:rsidR="00363197" w:rsidRDefault="00363197">
      <w:pPr>
        <w:rPr>
          <w:rFonts w:ascii="Arial Narrow" w:hAnsi="Arial Narrow"/>
        </w:rPr>
      </w:pPr>
      <w:r>
        <w:rPr>
          <w:rFonts w:ascii="Arial Narrow" w:hAnsi="Arial Narrow"/>
        </w:rPr>
        <w:t xml:space="preserve">G. Nekolová sdělila, že na jednání Výkonného výboru vznesla </w:t>
      </w:r>
      <w:proofErr w:type="spellStart"/>
      <w:r>
        <w:rPr>
          <w:rFonts w:ascii="Arial Narrow" w:hAnsi="Arial Narrow"/>
        </w:rPr>
        <w:t>HSRLt</w:t>
      </w:r>
      <w:proofErr w:type="spellEnd"/>
      <w:r>
        <w:rPr>
          <w:rFonts w:ascii="Arial Narrow" w:hAnsi="Arial Narrow"/>
        </w:rPr>
        <w:t xml:space="preserve"> připomínku</w:t>
      </w:r>
      <w:r w:rsidR="00AC5C4D">
        <w:rPr>
          <w:rFonts w:ascii="Arial Narrow" w:hAnsi="Arial Narrow"/>
        </w:rPr>
        <w:t xml:space="preserve"> ke schváleným prioritám pro rok 2015</w:t>
      </w:r>
      <w:r>
        <w:rPr>
          <w:rFonts w:ascii="Arial Narrow" w:hAnsi="Arial Narrow"/>
        </w:rPr>
        <w:t xml:space="preserve">, která se týká dopravy a vzdělávání. Návrh na úpravu priorit pro rok 2014 (2015) ze strany </w:t>
      </w:r>
      <w:proofErr w:type="spellStart"/>
      <w:r>
        <w:rPr>
          <w:rFonts w:ascii="Arial Narrow" w:hAnsi="Arial Narrow"/>
        </w:rPr>
        <w:t>HSRLt</w:t>
      </w:r>
      <w:proofErr w:type="spellEnd"/>
      <w:r>
        <w:rPr>
          <w:rFonts w:ascii="Arial Narrow" w:hAnsi="Arial Narrow"/>
        </w:rPr>
        <w:t xml:space="preserve"> jsou obsaženy v příloze č. 5. </w:t>
      </w:r>
    </w:p>
    <w:p w:rsidR="00A51BF7" w:rsidRDefault="00A51BF7">
      <w:pPr>
        <w:rPr>
          <w:rFonts w:ascii="Arial Narrow" w:hAnsi="Arial Narrow"/>
          <w:strike/>
        </w:rPr>
      </w:pPr>
    </w:p>
    <w:p w:rsidR="00273400" w:rsidRPr="00A51BF7" w:rsidRDefault="00273400">
      <w:pPr>
        <w:rPr>
          <w:rFonts w:ascii="Arial Narrow" w:hAnsi="Arial Narrow"/>
        </w:rPr>
      </w:pPr>
      <w:r>
        <w:rPr>
          <w:rFonts w:ascii="Arial Narrow" w:hAnsi="Arial Narrow"/>
        </w:rPr>
        <w:t xml:space="preserve">Ing. Josef Matějka, </w:t>
      </w:r>
      <w:r w:rsidR="00A51BF7">
        <w:rPr>
          <w:rFonts w:ascii="Arial Narrow" w:hAnsi="Arial Narrow"/>
        </w:rPr>
        <w:t xml:space="preserve">předseda </w:t>
      </w:r>
      <w:proofErr w:type="spellStart"/>
      <w:r w:rsidR="00A51BF7">
        <w:rPr>
          <w:rFonts w:ascii="Arial Narrow" w:hAnsi="Arial Narrow"/>
        </w:rPr>
        <w:t>HSRLt</w:t>
      </w:r>
      <w:proofErr w:type="spellEnd"/>
      <w:r w:rsidR="00A51BF7">
        <w:rPr>
          <w:rFonts w:ascii="Arial Narrow" w:hAnsi="Arial Narrow"/>
        </w:rPr>
        <w:t xml:space="preserve"> sdělil, že </w:t>
      </w:r>
      <w:proofErr w:type="spellStart"/>
      <w:r w:rsidR="00A51BF7">
        <w:rPr>
          <w:rFonts w:ascii="Arial Narrow" w:hAnsi="Arial Narrow"/>
        </w:rPr>
        <w:t>HSRLt</w:t>
      </w:r>
      <w:proofErr w:type="spellEnd"/>
      <w:r w:rsidR="00A51BF7">
        <w:rPr>
          <w:rFonts w:ascii="Arial Narrow" w:hAnsi="Arial Narrow"/>
        </w:rPr>
        <w:t xml:space="preserve">, </w:t>
      </w:r>
      <w:r w:rsidR="00AC5C4D" w:rsidRPr="00A51BF7">
        <w:rPr>
          <w:rFonts w:ascii="Arial Narrow" w:hAnsi="Arial Narrow"/>
        </w:rPr>
        <w:t>že není nutné stávající znění zásadně měnit, pouze, c</w:t>
      </w:r>
      <w:r w:rsidRPr="00A51BF7">
        <w:rPr>
          <w:rFonts w:ascii="Arial Narrow" w:hAnsi="Arial Narrow"/>
        </w:rPr>
        <w:t xml:space="preserve">o se týče dopravy, požádal o zapracování dvou priorit: </w:t>
      </w:r>
    </w:p>
    <w:p w:rsidR="00273400" w:rsidRDefault="00273400" w:rsidP="00273400">
      <w:pPr>
        <w:pStyle w:val="Odstavecseseznamem"/>
        <w:numPr>
          <w:ilvl w:val="0"/>
          <w:numId w:val="9"/>
        </w:numPr>
        <w:rPr>
          <w:rFonts w:ascii="Arial Narrow" w:hAnsi="Arial Narrow"/>
        </w:rPr>
      </w:pPr>
      <w:r>
        <w:rPr>
          <w:rFonts w:ascii="Arial Narrow" w:hAnsi="Arial Narrow"/>
        </w:rPr>
        <w:t>Výstavba obchvatu města Roudnice n/L s napojením přes zkapacitnění nový most ve Štětí</w:t>
      </w:r>
    </w:p>
    <w:p w:rsidR="00273400" w:rsidRDefault="00273400" w:rsidP="00273400">
      <w:pPr>
        <w:pStyle w:val="Odstavecseseznamem"/>
        <w:numPr>
          <w:ilvl w:val="0"/>
          <w:numId w:val="9"/>
        </w:numPr>
        <w:rPr>
          <w:rFonts w:ascii="Arial Narrow" w:hAnsi="Arial Narrow"/>
        </w:rPr>
      </w:pPr>
      <w:r>
        <w:rPr>
          <w:rFonts w:ascii="Arial Narrow" w:hAnsi="Arial Narrow"/>
        </w:rPr>
        <w:t>Zkapacitnění komunikace I. třídy 15 z Lovosic do Mostu</w:t>
      </w:r>
    </w:p>
    <w:p w:rsidR="00273400" w:rsidRDefault="00273400" w:rsidP="00273400">
      <w:pPr>
        <w:rPr>
          <w:rFonts w:ascii="Arial Narrow" w:hAnsi="Arial Narrow"/>
        </w:rPr>
      </w:pPr>
      <w:r>
        <w:rPr>
          <w:rFonts w:ascii="Arial Narrow" w:hAnsi="Arial Narrow"/>
        </w:rPr>
        <w:t xml:space="preserve">Situace v dopravě je potřeba řešit ku prospěchu všem. Ing. Matějka požádal HSR-ÚK o podporu. </w:t>
      </w:r>
    </w:p>
    <w:p w:rsidR="00AC5C4D" w:rsidRDefault="006D031C" w:rsidP="00273400">
      <w:pPr>
        <w:rPr>
          <w:rFonts w:ascii="Arial Narrow" w:hAnsi="Arial Narrow"/>
        </w:rPr>
      </w:pPr>
      <w:r>
        <w:rPr>
          <w:rFonts w:ascii="Arial Narrow" w:hAnsi="Arial Narrow"/>
        </w:rPr>
        <w:t xml:space="preserve">Ostatní návrhy </w:t>
      </w:r>
      <w:proofErr w:type="spellStart"/>
      <w:r>
        <w:rPr>
          <w:rFonts w:ascii="Arial Narrow" w:hAnsi="Arial Narrow"/>
        </w:rPr>
        <w:t>HSRLt</w:t>
      </w:r>
      <w:proofErr w:type="spellEnd"/>
      <w:r>
        <w:rPr>
          <w:rFonts w:ascii="Arial Narrow" w:hAnsi="Arial Narrow"/>
        </w:rPr>
        <w:t xml:space="preserve"> navrhl Ing. </w:t>
      </w:r>
      <w:r w:rsidR="00AC5C4D">
        <w:rPr>
          <w:rFonts w:ascii="Arial Narrow" w:hAnsi="Arial Narrow"/>
        </w:rPr>
        <w:t>Matějka projednat s p</w:t>
      </w:r>
      <w:r w:rsidR="00A51BF7">
        <w:rPr>
          <w:rFonts w:ascii="Arial Narrow" w:hAnsi="Arial Narrow"/>
        </w:rPr>
        <w:t>říslušnými gestory na dané téma</w:t>
      </w:r>
      <w:r w:rsidR="00AC5C4D">
        <w:rPr>
          <w:rFonts w:ascii="Arial Narrow" w:hAnsi="Arial Narrow"/>
        </w:rPr>
        <w:t xml:space="preserve"> a dle výsledků jednání případně zapracovat. </w:t>
      </w:r>
    </w:p>
    <w:p w:rsidR="00273400" w:rsidRDefault="00273400" w:rsidP="00273400">
      <w:pPr>
        <w:rPr>
          <w:rFonts w:ascii="Arial Narrow" w:hAnsi="Arial Narrow"/>
        </w:rPr>
      </w:pPr>
    </w:p>
    <w:p w:rsidR="00273400" w:rsidRDefault="00BB3783" w:rsidP="00273400">
      <w:pPr>
        <w:rPr>
          <w:rFonts w:ascii="Arial Narrow" w:hAnsi="Arial Narrow"/>
        </w:rPr>
      </w:pPr>
      <w:r>
        <w:rPr>
          <w:rFonts w:ascii="Arial Narrow" w:hAnsi="Arial Narrow"/>
        </w:rPr>
        <w:t xml:space="preserve">G. Nekolová informovala, že některé priority z oblasti vzdělávání navrženy </w:t>
      </w:r>
      <w:proofErr w:type="spellStart"/>
      <w:r>
        <w:rPr>
          <w:rFonts w:ascii="Arial Narrow" w:hAnsi="Arial Narrow"/>
        </w:rPr>
        <w:t>HSRLt</w:t>
      </w:r>
      <w:proofErr w:type="spellEnd"/>
      <w:r>
        <w:rPr>
          <w:rFonts w:ascii="Arial Narrow" w:hAnsi="Arial Narrow"/>
        </w:rPr>
        <w:t xml:space="preserve"> jsou v rozporu s ostatními HSR. Jedná se o tyto priority: </w:t>
      </w:r>
    </w:p>
    <w:p w:rsidR="00BB3783" w:rsidRDefault="00BB3783" w:rsidP="00BB3783">
      <w:pPr>
        <w:pStyle w:val="Odstavecseseznamem"/>
        <w:numPr>
          <w:ilvl w:val="0"/>
          <w:numId w:val="11"/>
        </w:numPr>
        <w:rPr>
          <w:rFonts w:ascii="Arial Narrow" w:hAnsi="Arial Narrow"/>
        </w:rPr>
      </w:pPr>
      <w:r>
        <w:rPr>
          <w:rFonts w:ascii="Arial Narrow" w:hAnsi="Arial Narrow"/>
        </w:rPr>
        <w:t>Nepodporujeme budování nových ZŠ (v rozporu s HSRT)</w:t>
      </w:r>
    </w:p>
    <w:p w:rsidR="00BB3783" w:rsidRDefault="00BB3783" w:rsidP="00BB3783">
      <w:pPr>
        <w:pStyle w:val="Odstavecseseznamem"/>
        <w:numPr>
          <w:ilvl w:val="0"/>
          <w:numId w:val="11"/>
        </w:numPr>
        <w:rPr>
          <w:rFonts w:ascii="Arial Narrow" w:hAnsi="Arial Narrow"/>
        </w:rPr>
      </w:pPr>
      <w:r>
        <w:rPr>
          <w:rFonts w:ascii="Arial Narrow" w:hAnsi="Arial Narrow"/>
        </w:rPr>
        <w:t>Vytváření stavebního ústavu při UJEP (v rozporu s HSRÚ)</w:t>
      </w:r>
    </w:p>
    <w:p w:rsidR="00BB3783" w:rsidRDefault="00BB3783" w:rsidP="00BB3783">
      <w:pPr>
        <w:pStyle w:val="Odstavecseseznamem"/>
        <w:numPr>
          <w:ilvl w:val="0"/>
          <w:numId w:val="11"/>
        </w:numPr>
        <w:rPr>
          <w:rFonts w:ascii="Arial Narrow" w:hAnsi="Arial Narrow"/>
        </w:rPr>
      </w:pPr>
      <w:r>
        <w:rPr>
          <w:rFonts w:ascii="Arial Narrow" w:hAnsi="Arial Narrow"/>
        </w:rPr>
        <w:t>Ukončit ihned jakoukoliv podporu soukromého školství ze státních prostředků (rozporováno s HSRL)</w:t>
      </w:r>
    </w:p>
    <w:p w:rsidR="00BB3783" w:rsidRDefault="00BB3783" w:rsidP="00BB3783">
      <w:pPr>
        <w:rPr>
          <w:rFonts w:ascii="Arial Narrow" w:hAnsi="Arial Narrow"/>
        </w:rPr>
      </w:pPr>
    </w:p>
    <w:p w:rsidR="00BB3783" w:rsidRPr="00A51BF7" w:rsidRDefault="00BB3783" w:rsidP="00BB3783">
      <w:pPr>
        <w:rPr>
          <w:rFonts w:ascii="Arial Narrow" w:hAnsi="Arial Narrow"/>
        </w:rPr>
      </w:pPr>
      <w:r>
        <w:rPr>
          <w:rFonts w:ascii="Arial Narrow" w:hAnsi="Arial Narrow"/>
        </w:rPr>
        <w:t>Vlastimil Aubrecht, předseda HSRT sdělil, že HSRT má v prioritách v oblasti vzdělávání výstavbu ZŠ ve městě Dubí, které má 10 tisíc obyvatel. Pro takto velké město je základní škola opravdu potřeba, tudíž je zcestné</w:t>
      </w:r>
      <w:r w:rsidR="00A51BF7">
        <w:rPr>
          <w:rFonts w:ascii="Arial Narrow" w:hAnsi="Arial Narrow"/>
        </w:rPr>
        <w:t xml:space="preserve"> </w:t>
      </w:r>
      <w:r w:rsidR="00AC5C4D" w:rsidRPr="00A51BF7">
        <w:rPr>
          <w:rFonts w:ascii="Arial Narrow" w:hAnsi="Arial Narrow"/>
        </w:rPr>
        <w:t>navrhovat vyřazení této priority</w:t>
      </w:r>
      <w:r w:rsidR="00A51BF7">
        <w:rPr>
          <w:rFonts w:ascii="Arial Narrow" w:hAnsi="Arial Narrow"/>
        </w:rPr>
        <w:t>.</w:t>
      </w:r>
    </w:p>
    <w:p w:rsidR="00BB3783" w:rsidRPr="00A51BF7" w:rsidRDefault="00BB3783" w:rsidP="00BB3783">
      <w:pPr>
        <w:rPr>
          <w:rFonts w:ascii="Arial Narrow" w:hAnsi="Arial Narrow"/>
        </w:rPr>
      </w:pPr>
    </w:p>
    <w:p w:rsidR="00BB3783" w:rsidRDefault="00BB3783" w:rsidP="00BB3783">
      <w:pPr>
        <w:rPr>
          <w:rFonts w:ascii="Arial Narrow" w:hAnsi="Arial Narrow"/>
        </w:rPr>
      </w:pPr>
      <w:r>
        <w:rPr>
          <w:rFonts w:ascii="Arial Narrow" w:hAnsi="Arial Narrow"/>
        </w:rPr>
        <w:t xml:space="preserve">Ing. Josef Matějka reagoval tím, že není nikde řečeno, že priority, které navrhnou ostatní rady, bude </w:t>
      </w:r>
      <w:proofErr w:type="spellStart"/>
      <w:r>
        <w:rPr>
          <w:rFonts w:ascii="Arial Narrow" w:hAnsi="Arial Narrow"/>
        </w:rPr>
        <w:t>HSRLt</w:t>
      </w:r>
      <w:proofErr w:type="spellEnd"/>
      <w:r>
        <w:rPr>
          <w:rFonts w:ascii="Arial Narrow" w:hAnsi="Arial Narrow"/>
        </w:rPr>
        <w:t xml:space="preserve"> rušit. Veškeré priority by měly být pouze řádně projednány a okomentovány. </w:t>
      </w:r>
    </w:p>
    <w:p w:rsidR="00A51BF7" w:rsidRDefault="00A51BF7" w:rsidP="00BB3783">
      <w:pPr>
        <w:rPr>
          <w:rFonts w:ascii="Arial Narrow" w:hAnsi="Arial Narrow"/>
          <w:b/>
          <w:u w:val="single"/>
        </w:rPr>
      </w:pPr>
    </w:p>
    <w:p w:rsidR="00BB3783" w:rsidRPr="00F70E41" w:rsidRDefault="00BB3783" w:rsidP="00BB3783">
      <w:pPr>
        <w:rPr>
          <w:rFonts w:ascii="Arial Narrow" w:hAnsi="Arial Narrow"/>
          <w:b/>
          <w:u w:val="single"/>
        </w:rPr>
      </w:pPr>
      <w:r w:rsidRPr="00F70E41">
        <w:rPr>
          <w:rFonts w:ascii="Arial Narrow" w:hAnsi="Arial Narrow"/>
          <w:b/>
          <w:u w:val="single"/>
        </w:rPr>
        <w:t>Usnesení 37/14/P – Schválení priorit HSR-ÚK pro rok 2015</w:t>
      </w:r>
    </w:p>
    <w:p w:rsidR="00F70E41" w:rsidRPr="00F70E41" w:rsidRDefault="00F70E41" w:rsidP="00F70E41">
      <w:pPr>
        <w:rPr>
          <w:rFonts w:ascii="Arial Narrow" w:hAnsi="Arial Narrow"/>
          <w:b/>
          <w:sz w:val="22"/>
          <w:szCs w:val="22"/>
          <w:u w:val="single"/>
        </w:rPr>
      </w:pPr>
    </w:p>
    <w:p w:rsidR="00F70E41" w:rsidRPr="00F70E41" w:rsidRDefault="00F70E41" w:rsidP="00F70E41">
      <w:pPr>
        <w:rPr>
          <w:rFonts w:ascii="Arial Narrow" w:hAnsi="Arial Narrow"/>
          <w:sz w:val="22"/>
          <w:szCs w:val="22"/>
        </w:rPr>
      </w:pPr>
      <w:r w:rsidRPr="00F70E41">
        <w:rPr>
          <w:rFonts w:ascii="Arial Narrow" w:hAnsi="Arial Narrow"/>
          <w:sz w:val="22"/>
          <w:szCs w:val="22"/>
        </w:rPr>
        <w:t xml:space="preserve">Předsednictvo HSR-ÚK </w:t>
      </w:r>
    </w:p>
    <w:p w:rsidR="00F70E41" w:rsidRPr="00A51BF7" w:rsidRDefault="00F70E41" w:rsidP="00F70E41">
      <w:pPr>
        <w:rPr>
          <w:rFonts w:ascii="Arial Narrow" w:hAnsi="Arial Narrow"/>
          <w:sz w:val="22"/>
          <w:szCs w:val="22"/>
        </w:rPr>
      </w:pPr>
      <w:r w:rsidRPr="00F70E41">
        <w:rPr>
          <w:rFonts w:ascii="Arial Narrow" w:hAnsi="Arial Narrow"/>
          <w:b/>
          <w:sz w:val="22"/>
          <w:szCs w:val="22"/>
        </w:rPr>
        <w:tab/>
      </w:r>
      <w:r w:rsidRPr="00F70E41">
        <w:rPr>
          <w:rFonts w:ascii="Arial Narrow" w:hAnsi="Arial Narrow"/>
          <w:b/>
          <w:sz w:val="22"/>
          <w:szCs w:val="22"/>
        </w:rPr>
        <w:tab/>
        <w:t xml:space="preserve">schválilo </w:t>
      </w:r>
      <w:r>
        <w:rPr>
          <w:rFonts w:ascii="Arial Narrow" w:hAnsi="Arial Narrow"/>
          <w:sz w:val="22"/>
          <w:szCs w:val="22"/>
        </w:rPr>
        <w:t>priority HSR-ÚK pro rok 2015</w:t>
      </w:r>
      <w:r w:rsidR="00AC5C4D">
        <w:rPr>
          <w:rFonts w:ascii="Arial Narrow" w:hAnsi="Arial Narrow"/>
          <w:sz w:val="22"/>
          <w:szCs w:val="22"/>
        </w:rPr>
        <w:t xml:space="preserve"> </w:t>
      </w:r>
      <w:r w:rsidR="00AC5C4D" w:rsidRPr="00A51BF7">
        <w:rPr>
          <w:rFonts w:ascii="Arial Narrow" w:hAnsi="Arial Narrow"/>
          <w:sz w:val="22"/>
          <w:szCs w:val="22"/>
        </w:rPr>
        <w:t xml:space="preserve">doplněné o návrhy </w:t>
      </w:r>
      <w:proofErr w:type="spellStart"/>
      <w:r w:rsidR="00AC5C4D" w:rsidRPr="00A51BF7">
        <w:rPr>
          <w:rFonts w:ascii="Arial Narrow" w:hAnsi="Arial Narrow"/>
          <w:sz w:val="22"/>
          <w:szCs w:val="22"/>
        </w:rPr>
        <w:t>HSRLt</w:t>
      </w:r>
      <w:proofErr w:type="spellEnd"/>
      <w:r w:rsidR="00AC5C4D" w:rsidRPr="00A51BF7">
        <w:rPr>
          <w:rFonts w:ascii="Arial Narrow" w:hAnsi="Arial Narrow"/>
          <w:sz w:val="22"/>
          <w:szCs w:val="22"/>
        </w:rPr>
        <w:t xml:space="preserve"> v oblasti dopravy. </w:t>
      </w:r>
    </w:p>
    <w:p w:rsidR="00F70E41" w:rsidRPr="00A51BF7" w:rsidRDefault="00F70E41" w:rsidP="00F70E41">
      <w:pPr>
        <w:rPr>
          <w:rFonts w:ascii="Arial Narrow" w:hAnsi="Arial Narrow"/>
          <w:bCs/>
          <w:i/>
          <w:sz w:val="16"/>
          <w:szCs w:val="16"/>
        </w:rPr>
      </w:pPr>
    </w:p>
    <w:p w:rsidR="00F70E41" w:rsidRDefault="00F70E41" w:rsidP="00F70E41">
      <w:pPr>
        <w:rPr>
          <w:rFonts w:ascii="Arial Narrow" w:hAnsi="Arial Narrow"/>
          <w:bCs/>
          <w:i/>
          <w:sz w:val="16"/>
          <w:szCs w:val="16"/>
        </w:rPr>
      </w:pPr>
      <w:r>
        <w:rPr>
          <w:rFonts w:ascii="Arial Narrow" w:hAnsi="Arial Narrow"/>
          <w:bCs/>
          <w:i/>
          <w:sz w:val="16"/>
          <w:szCs w:val="16"/>
        </w:rPr>
        <w:t xml:space="preserve">Hlasování: pro  </w:t>
      </w:r>
      <w:r w:rsidRPr="00F70E41">
        <w:rPr>
          <w:rFonts w:ascii="Arial Narrow" w:hAnsi="Arial Narrow"/>
          <w:bCs/>
          <w:i/>
          <w:sz w:val="16"/>
          <w:szCs w:val="16"/>
        </w:rPr>
        <w:t>13  proti</w:t>
      </w:r>
      <w:r>
        <w:rPr>
          <w:rFonts w:ascii="Arial Narrow" w:hAnsi="Arial Narrow"/>
          <w:bCs/>
          <w:i/>
          <w:sz w:val="16"/>
          <w:szCs w:val="16"/>
        </w:rPr>
        <w:t xml:space="preserve">  </w:t>
      </w:r>
      <w:r w:rsidRPr="00F70E41">
        <w:rPr>
          <w:rFonts w:ascii="Arial Narrow" w:hAnsi="Arial Narrow"/>
          <w:bCs/>
          <w:i/>
          <w:sz w:val="16"/>
          <w:szCs w:val="16"/>
        </w:rPr>
        <w:t>0</w:t>
      </w:r>
      <w:r>
        <w:rPr>
          <w:rFonts w:ascii="Arial Narrow" w:hAnsi="Arial Narrow"/>
          <w:bCs/>
          <w:i/>
          <w:sz w:val="16"/>
          <w:szCs w:val="16"/>
        </w:rPr>
        <w:t xml:space="preserve">   </w:t>
      </w:r>
      <w:r w:rsidRPr="00F70E41">
        <w:rPr>
          <w:rFonts w:ascii="Arial Narrow" w:hAnsi="Arial Narrow"/>
          <w:bCs/>
          <w:i/>
          <w:sz w:val="16"/>
          <w:szCs w:val="16"/>
        </w:rPr>
        <w:t xml:space="preserve"> zdržel </w:t>
      </w:r>
      <w:proofErr w:type="gramStart"/>
      <w:r w:rsidRPr="00F70E41">
        <w:rPr>
          <w:rFonts w:ascii="Arial Narrow" w:hAnsi="Arial Narrow"/>
          <w:bCs/>
          <w:i/>
          <w:sz w:val="16"/>
          <w:szCs w:val="16"/>
        </w:rPr>
        <w:t xml:space="preserve">se  </w:t>
      </w:r>
      <w:r>
        <w:rPr>
          <w:rFonts w:ascii="Arial Narrow" w:hAnsi="Arial Narrow"/>
          <w:bCs/>
          <w:i/>
          <w:sz w:val="16"/>
          <w:szCs w:val="16"/>
        </w:rPr>
        <w:t>0</w:t>
      </w:r>
      <w:proofErr w:type="gramEnd"/>
    </w:p>
    <w:p w:rsidR="00F70E41" w:rsidRPr="00F70E41" w:rsidRDefault="00F70E41" w:rsidP="00F70E41">
      <w:pPr>
        <w:rPr>
          <w:rFonts w:ascii="Arial Narrow" w:hAnsi="Arial Narrow"/>
          <w:b/>
          <w:sz w:val="16"/>
          <w:szCs w:val="16"/>
          <w:u w:val="single"/>
        </w:rPr>
      </w:pPr>
      <w:r>
        <w:rPr>
          <w:rFonts w:ascii="Arial Narrow" w:hAnsi="Arial Narrow"/>
          <w:b/>
          <w:bCs/>
          <w:sz w:val="16"/>
          <w:szCs w:val="16"/>
        </w:rPr>
        <w:t>Usnesení</w:t>
      </w:r>
      <w:r w:rsidRPr="00F70E41">
        <w:rPr>
          <w:rFonts w:ascii="Arial Narrow" w:hAnsi="Arial Narrow"/>
          <w:b/>
          <w:bCs/>
          <w:sz w:val="16"/>
          <w:szCs w:val="16"/>
        </w:rPr>
        <w:t xml:space="preserve"> schváleno   </w:t>
      </w:r>
      <w:r w:rsidRPr="00F70E41">
        <w:rPr>
          <w:rFonts w:ascii="Arial Narrow" w:hAnsi="Arial Narrow"/>
          <w:sz w:val="16"/>
          <w:szCs w:val="16"/>
        </w:rPr>
        <w:t xml:space="preserve">   </w:t>
      </w:r>
    </w:p>
    <w:p w:rsidR="00BB3783" w:rsidRDefault="00BB3783" w:rsidP="00BB3783">
      <w:pPr>
        <w:rPr>
          <w:rFonts w:ascii="Arial Narrow" w:hAnsi="Arial Narrow"/>
          <w:sz w:val="16"/>
          <w:szCs w:val="16"/>
        </w:rPr>
      </w:pPr>
    </w:p>
    <w:p w:rsidR="008A1D61" w:rsidRDefault="008A1D61" w:rsidP="00BB3783">
      <w:pPr>
        <w:rPr>
          <w:rFonts w:ascii="Arial Narrow" w:hAnsi="Arial Narrow"/>
          <w:sz w:val="16"/>
          <w:szCs w:val="16"/>
        </w:rPr>
      </w:pPr>
    </w:p>
    <w:p w:rsidR="008A1D61" w:rsidRDefault="008A1D61" w:rsidP="00BB3783">
      <w:pPr>
        <w:rPr>
          <w:rFonts w:ascii="Arial Narrow" w:hAnsi="Arial Narrow"/>
          <w:sz w:val="22"/>
          <w:szCs w:val="22"/>
        </w:rPr>
      </w:pPr>
    </w:p>
    <w:p w:rsidR="008A1D61" w:rsidRDefault="008A1D61" w:rsidP="00BB3783">
      <w:pPr>
        <w:rPr>
          <w:rFonts w:ascii="Arial Narrow" w:hAnsi="Arial Narrow"/>
          <w:b/>
          <w:sz w:val="22"/>
          <w:szCs w:val="22"/>
          <w:u w:val="single"/>
        </w:rPr>
      </w:pPr>
      <w:r w:rsidRPr="008A1D61">
        <w:rPr>
          <w:rFonts w:ascii="Arial Narrow" w:hAnsi="Arial Narrow"/>
          <w:b/>
          <w:sz w:val="22"/>
          <w:szCs w:val="22"/>
          <w:u w:val="single"/>
        </w:rPr>
        <w:t>K bodu 4: Příprava jednání Sněmu HSR-ÚK</w:t>
      </w:r>
    </w:p>
    <w:p w:rsidR="008A1D61" w:rsidRDefault="008A1D61" w:rsidP="00BB3783">
      <w:pPr>
        <w:rPr>
          <w:rFonts w:ascii="Arial Narrow" w:hAnsi="Arial Narrow"/>
          <w:b/>
          <w:sz w:val="22"/>
          <w:szCs w:val="22"/>
          <w:u w:val="single"/>
        </w:rPr>
      </w:pPr>
    </w:p>
    <w:p w:rsidR="008A1D61" w:rsidRDefault="008A1D61" w:rsidP="00BB3783">
      <w:pPr>
        <w:rPr>
          <w:rFonts w:ascii="Arial Narrow" w:hAnsi="Arial Narrow"/>
          <w:sz w:val="22"/>
          <w:szCs w:val="22"/>
        </w:rPr>
      </w:pPr>
      <w:r>
        <w:rPr>
          <w:rFonts w:ascii="Arial Narrow" w:hAnsi="Arial Narrow"/>
          <w:sz w:val="22"/>
          <w:szCs w:val="22"/>
        </w:rPr>
        <w:t xml:space="preserve">Předsednictvo HSR-ÚK připravilo Sněm a přijalo návrh usnesení. </w:t>
      </w:r>
    </w:p>
    <w:p w:rsidR="008A1D61" w:rsidRDefault="008A1D61" w:rsidP="00BB3783">
      <w:pPr>
        <w:rPr>
          <w:rFonts w:ascii="Arial Narrow" w:hAnsi="Arial Narrow"/>
          <w:sz w:val="22"/>
          <w:szCs w:val="22"/>
        </w:rPr>
      </w:pPr>
    </w:p>
    <w:p w:rsidR="008A1D61" w:rsidRPr="008A1D61" w:rsidRDefault="008A1D61" w:rsidP="008A1D61">
      <w:pPr>
        <w:rPr>
          <w:rFonts w:ascii="Arial Narrow" w:hAnsi="Arial Narrow"/>
          <w:b/>
          <w:sz w:val="22"/>
          <w:szCs w:val="22"/>
          <w:u w:val="single"/>
        </w:rPr>
      </w:pPr>
      <w:r>
        <w:rPr>
          <w:rFonts w:ascii="Arial Narrow" w:hAnsi="Arial Narrow"/>
          <w:b/>
          <w:sz w:val="22"/>
          <w:szCs w:val="22"/>
          <w:u w:val="single"/>
        </w:rPr>
        <w:t xml:space="preserve">Usnesení 38/14/P - </w:t>
      </w:r>
      <w:r w:rsidRPr="008A1D61">
        <w:rPr>
          <w:rFonts w:ascii="Arial Narrow" w:hAnsi="Arial Narrow"/>
          <w:b/>
          <w:sz w:val="22"/>
          <w:szCs w:val="22"/>
          <w:u w:val="single"/>
        </w:rPr>
        <w:t xml:space="preserve"> Příprava jednání Sněmu</w:t>
      </w:r>
    </w:p>
    <w:p w:rsidR="008A1D61" w:rsidRPr="008A1D61" w:rsidRDefault="008A1D61" w:rsidP="008A1D61">
      <w:pPr>
        <w:rPr>
          <w:rFonts w:ascii="Arial Narrow" w:hAnsi="Arial Narrow"/>
          <w:sz w:val="22"/>
          <w:szCs w:val="22"/>
        </w:rPr>
      </w:pPr>
    </w:p>
    <w:p w:rsidR="008A1D61" w:rsidRPr="008A1D61" w:rsidRDefault="008A1D61" w:rsidP="008A1D61">
      <w:pPr>
        <w:rPr>
          <w:rFonts w:ascii="Arial Narrow" w:hAnsi="Arial Narrow"/>
          <w:sz w:val="22"/>
          <w:szCs w:val="22"/>
        </w:rPr>
      </w:pPr>
      <w:r w:rsidRPr="008A1D61">
        <w:rPr>
          <w:rFonts w:ascii="Arial Narrow" w:hAnsi="Arial Narrow"/>
          <w:sz w:val="22"/>
          <w:szCs w:val="22"/>
        </w:rPr>
        <w:t>Předsednictvo HSR-ÚK</w:t>
      </w:r>
    </w:p>
    <w:p w:rsidR="008A1D61" w:rsidRPr="008A1D61" w:rsidRDefault="008A1D61" w:rsidP="008A1D61">
      <w:pPr>
        <w:numPr>
          <w:ilvl w:val="0"/>
          <w:numId w:val="12"/>
        </w:numPr>
        <w:spacing w:line="276" w:lineRule="auto"/>
        <w:ind w:left="1423"/>
        <w:jc w:val="left"/>
        <w:rPr>
          <w:rFonts w:ascii="Arial Narrow" w:hAnsi="Arial Narrow"/>
          <w:b/>
          <w:sz w:val="22"/>
          <w:szCs w:val="22"/>
        </w:rPr>
      </w:pPr>
      <w:r w:rsidRPr="008A1D61">
        <w:rPr>
          <w:rFonts w:ascii="Arial Narrow" w:hAnsi="Arial Narrow"/>
          <w:b/>
          <w:sz w:val="22"/>
          <w:szCs w:val="22"/>
        </w:rPr>
        <w:t xml:space="preserve">stanovilo </w:t>
      </w:r>
      <w:r w:rsidRPr="008A1D61">
        <w:rPr>
          <w:rFonts w:ascii="Arial Narrow" w:hAnsi="Arial Narrow"/>
          <w:sz w:val="22"/>
          <w:szCs w:val="22"/>
        </w:rPr>
        <w:t xml:space="preserve">termín jednání Sněmu HSR-ÚK na 18.12 2014 v Ústí nad Labem  </w:t>
      </w:r>
    </w:p>
    <w:p w:rsidR="008A1D61" w:rsidRPr="008A1D61" w:rsidRDefault="008A1D61" w:rsidP="008A1D61">
      <w:pPr>
        <w:numPr>
          <w:ilvl w:val="0"/>
          <w:numId w:val="12"/>
        </w:numPr>
        <w:spacing w:line="276" w:lineRule="auto"/>
        <w:ind w:left="1423"/>
        <w:jc w:val="left"/>
        <w:rPr>
          <w:rFonts w:ascii="Arial Narrow" w:hAnsi="Arial Narrow"/>
          <w:b/>
          <w:sz w:val="22"/>
          <w:szCs w:val="22"/>
        </w:rPr>
      </w:pPr>
      <w:r w:rsidRPr="008A1D61">
        <w:rPr>
          <w:rFonts w:ascii="Arial Narrow" w:hAnsi="Arial Narrow"/>
          <w:b/>
          <w:sz w:val="22"/>
          <w:szCs w:val="22"/>
        </w:rPr>
        <w:t xml:space="preserve">rozhodlo </w:t>
      </w:r>
      <w:r w:rsidRPr="008A1D61">
        <w:rPr>
          <w:rFonts w:ascii="Arial Narrow" w:hAnsi="Arial Narrow"/>
          <w:sz w:val="22"/>
          <w:szCs w:val="22"/>
        </w:rPr>
        <w:t>o společném jednání 70. Předsednictva a Sněmu</w:t>
      </w:r>
    </w:p>
    <w:p w:rsidR="008A1D61" w:rsidRPr="008A1D61" w:rsidRDefault="008A1D61" w:rsidP="008A1D61">
      <w:pPr>
        <w:numPr>
          <w:ilvl w:val="0"/>
          <w:numId w:val="12"/>
        </w:numPr>
        <w:spacing w:line="276" w:lineRule="auto"/>
        <w:ind w:left="1423"/>
        <w:jc w:val="left"/>
        <w:rPr>
          <w:rFonts w:ascii="Arial Narrow" w:hAnsi="Arial Narrow"/>
          <w:b/>
          <w:sz w:val="22"/>
          <w:szCs w:val="22"/>
        </w:rPr>
      </w:pPr>
      <w:r w:rsidRPr="008A1D61">
        <w:rPr>
          <w:rFonts w:ascii="Arial Narrow" w:hAnsi="Arial Narrow"/>
          <w:b/>
          <w:sz w:val="22"/>
          <w:szCs w:val="22"/>
        </w:rPr>
        <w:t xml:space="preserve">schválilo </w:t>
      </w:r>
      <w:r w:rsidRPr="008A1D61">
        <w:rPr>
          <w:rFonts w:ascii="Arial Narrow" w:hAnsi="Arial Narrow"/>
          <w:sz w:val="22"/>
          <w:szCs w:val="22"/>
        </w:rPr>
        <w:t>program jednání Sněmu:</w:t>
      </w:r>
    </w:p>
    <w:p w:rsidR="008A1D61" w:rsidRPr="008A1D61" w:rsidRDefault="008A1D61" w:rsidP="008A1D61">
      <w:pPr>
        <w:ind w:left="1425"/>
        <w:rPr>
          <w:rFonts w:ascii="Arial Narrow" w:hAnsi="Arial Narrow"/>
          <w:b/>
          <w:sz w:val="22"/>
          <w:szCs w:val="22"/>
        </w:rPr>
      </w:pP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1. Schválení programu jednání Sněmu</w:t>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 xml:space="preserve">2. Stanovení zapisovatele, skrutátora a ověřovatelů zápisu </w:t>
      </w:r>
      <w:r w:rsidRPr="008A1D61">
        <w:rPr>
          <w:rFonts w:ascii="Arial Narrow" w:hAnsi="Arial Narrow"/>
          <w:sz w:val="22"/>
          <w:szCs w:val="22"/>
        </w:rPr>
        <w:tab/>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3. Kontrola plnění usnesení z předcházejícího jednání Sněmu</w:t>
      </w:r>
      <w:r w:rsidRPr="008A1D61">
        <w:rPr>
          <w:rFonts w:ascii="Arial Narrow" w:hAnsi="Arial Narrow"/>
          <w:sz w:val="22"/>
          <w:szCs w:val="22"/>
        </w:rPr>
        <w:tab/>
        <w:t xml:space="preserve">  </w:t>
      </w:r>
      <w:r w:rsidRPr="008A1D61">
        <w:rPr>
          <w:rFonts w:ascii="Arial Narrow" w:hAnsi="Arial Narrow"/>
          <w:sz w:val="22"/>
          <w:szCs w:val="22"/>
        </w:rPr>
        <w:tab/>
        <w:t xml:space="preserve">   </w:t>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4. Finanční komise HSR-ÚK</w:t>
      </w:r>
      <w:r w:rsidRPr="008A1D61">
        <w:rPr>
          <w:rFonts w:ascii="Arial Narrow" w:hAnsi="Arial Narrow"/>
          <w:sz w:val="22"/>
          <w:szCs w:val="22"/>
        </w:rPr>
        <w:tab/>
      </w:r>
      <w:r w:rsidRPr="008A1D61">
        <w:rPr>
          <w:rFonts w:ascii="Arial Narrow" w:hAnsi="Arial Narrow"/>
          <w:sz w:val="22"/>
          <w:szCs w:val="22"/>
        </w:rPr>
        <w:tab/>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 xml:space="preserve">    4.1 Uzavření hospodaření HSR-ÚK za rok 2013</w:t>
      </w:r>
      <w:r w:rsidRPr="008A1D61">
        <w:rPr>
          <w:rFonts w:ascii="Arial Narrow" w:hAnsi="Arial Narrow"/>
          <w:sz w:val="22"/>
          <w:szCs w:val="22"/>
        </w:rPr>
        <w:tab/>
      </w:r>
      <w:r w:rsidRPr="008A1D61">
        <w:rPr>
          <w:rFonts w:ascii="Arial Narrow" w:hAnsi="Arial Narrow"/>
          <w:sz w:val="22"/>
          <w:szCs w:val="22"/>
        </w:rPr>
        <w:tab/>
      </w:r>
    </w:p>
    <w:p w:rsidR="008A1D61" w:rsidRPr="008A1D61" w:rsidRDefault="008A1D61" w:rsidP="008A1D61">
      <w:pPr>
        <w:ind w:left="1418"/>
        <w:rPr>
          <w:rFonts w:ascii="Arial Narrow" w:hAnsi="Arial Narrow"/>
          <w:i/>
          <w:sz w:val="22"/>
          <w:szCs w:val="22"/>
        </w:rPr>
      </w:pPr>
      <w:r w:rsidRPr="008A1D61">
        <w:rPr>
          <w:rFonts w:ascii="Arial Narrow" w:hAnsi="Arial Narrow"/>
          <w:sz w:val="22"/>
          <w:szCs w:val="22"/>
        </w:rPr>
        <w:lastRenderedPageBreak/>
        <w:t xml:space="preserve">    4.2 Informace o průběžném hospodaření HSR-ÚK za </w:t>
      </w:r>
      <w:proofErr w:type="spellStart"/>
      <w:r w:rsidRPr="008A1D61">
        <w:rPr>
          <w:rFonts w:ascii="Arial Narrow" w:hAnsi="Arial Narrow"/>
          <w:sz w:val="22"/>
          <w:szCs w:val="22"/>
        </w:rPr>
        <w:t>obd</w:t>
      </w:r>
      <w:proofErr w:type="spellEnd"/>
      <w:r w:rsidRPr="008A1D61">
        <w:rPr>
          <w:rFonts w:ascii="Arial Narrow" w:hAnsi="Arial Narrow"/>
          <w:sz w:val="22"/>
          <w:szCs w:val="22"/>
        </w:rPr>
        <w:t>. leden až říjen 2014</w:t>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 xml:space="preserve">    4.3 Rozpočet HSR-ÚK pro rok 2015</w:t>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 xml:space="preserve">    4.4 Finanční řád HSR-ÚK pro rok 2015</w:t>
      </w:r>
      <w:r w:rsidRPr="008A1D61">
        <w:rPr>
          <w:rFonts w:ascii="Arial Narrow" w:hAnsi="Arial Narrow"/>
          <w:sz w:val="22"/>
          <w:szCs w:val="22"/>
        </w:rPr>
        <w:tab/>
      </w:r>
      <w:r w:rsidRPr="008A1D61">
        <w:rPr>
          <w:rFonts w:ascii="Arial Narrow" w:hAnsi="Arial Narrow"/>
          <w:sz w:val="22"/>
          <w:szCs w:val="22"/>
        </w:rPr>
        <w:tab/>
      </w:r>
      <w:r w:rsidRPr="008A1D61">
        <w:rPr>
          <w:rFonts w:ascii="Arial Narrow" w:hAnsi="Arial Narrow"/>
          <w:sz w:val="22"/>
          <w:szCs w:val="22"/>
        </w:rPr>
        <w:tab/>
      </w:r>
      <w:r w:rsidRPr="008A1D61">
        <w:rPr>
          <w:rFonts w:ascii="Arial Narrow" w:hAnsi="Arial Narrow"/>
          <w:sz w:val="22"/>
          <w:szCs w:val="22"/>
        </w:rPr>
        <w:tab/>
      </w:r>
      <w:r w:rsidRPr="008A1D61">
        <w:rPr>
          <w:rFonts w:ascii="Arial Narrow" w:hAnsi="Arial Narrow"/>
          <w:sz w:val="22"/>
          <w:szCs w:val="22"/>
        </w:rPr>
        <w:tab/>
      </w:r>
    </w:p>
    <w:p w:rsidR="008A1D61" w:rsidRPr="008A1D61" w:rsidRDefault="008A1D61" w:rsidP="008A1D61">
      <w:pPr>
        <w:ind w:left="1418"/>
        <w:rPr>
          <w:rFonts w:ascii="Arial Narrow" w:hAnsi="Arial Narrow"/>
          <w:sz w:val="22"/>
          <w:szCs w:val="22"/>
        </w:rPr>
      </w:pPr>
      <w:r w:rsidRPr="008A1D61">
        <w:rPr>
          <w:rFonts w:ascii="Arial Narrow" w:hAnsi="Arial Narrow"/>
          <w:sz w:val="22"/>
          <w:szCs w:val="22"/>
        </w:rPr>
        <w:t xml:space="preserve">5. Různé </w:t>
      </w:r>
    </w:p>
    <w:p w:rsidR="008A1D61" w:rsidRPr="008A1D61" w:rsidRDefault="008A1D61" w:rsidP="008A1D61">
      <w:pPr>
        <w:ind w:left="1425"/>
        <w:rPr>
          <w:rFonts w:ascii="Arial Narrow" w:hAnsi="Arial Narrow"/>
          <w:b/>
        </w:rPr>
      </w:pPr>
    </w:p>
    <w:p w:rsidR="008A1D61" w:rsidRPr="008A1D61" w:rsidRDefault="008A1D61" w:rsidP="008A1D61">
      <w:pPr>
        <w:rPr>
          <w:rFonts w:ascii="Arial Narrow" w:hAnsi="Arial Narrow"/>
          <w:sz w:val="16"/>
          <w:szCs w:val="16"/>
        </w:rPr>
      </w:pPr>
    </w:p>
    <w:p w:rsidR="008A1D61" w:rsidRPr="008A1D61" w:rsidRDefault="008A1D61" w:rsidP="008A1D61">
      <w:pPr>
        <w:rPr>
          <w:rFonts w:ascii="Arial Narrow" w:hAnsi="Arial Narrow"/>
          <w:bCs/>
          <w:sz w:val="16"/>
          <w:szCs w:val="16"/>
          <w:u w:val="single"/>
        </w:rPr>
      </w:pPr>
      <w:r>
        <w:rPr>
          <w:rFonts w:ascii="Arial Narrow" w:hAnsi="Arial Narrow"/>
          <w:bCs/>
          <w:i/>
          <w:sz w:val="16"/>
          <w:szCs w:val="16"/>
        </w:rPr>
        <w:t xml:space="preserve">Hlasování: pro   </w:t>
      </w:r>
      <w:r w:rsidRPr="008A1D61">
        <w:rPr>
          <w:rFonts w:ascii="Arial Narrow" w:hAnsi="Arial Narrow"/>
          <w:bCs/>
          <w:i/>
          <w:sz w:val="16"/>
          <w:szCs w:val="16"/>
        </w:rPr>
        <w:t>13</w:t>
      </w:r>
      <w:r>
        <w:rPr>
          <w:rFonts w:ascii="Arial Narrow" w:hAnsi="Arial Narrow"/>
          <w:bCs/>
          <w:i/>
          <w:sz w:val="16"/>
          <w:szCs w:val="16"/>
        </w:rPr>
        <w:t xml:space="preserve">   proti   </w:t>
      </w:r>
      <w:r w:rsidRPr="008A1D61">
        <w:rPr>
          <w:rFonts w:ascii="Arial Narrow" w:hAnsi="Arial Narrow"/>
          <w:bCs/>
          <w:i/>
          <w:sz w:val="16"/>
          <w:szCs w:val="16"/>
        </w:rPr>
        <w:t>0</w:t>
      </w:r>
      <w:r>
        <w:rPr>
          <w:rFonts w:ascii="Arial Narrow" w:hAnsi="Arial Narrow"/>
          <w:bCs/>
          <w:i/>
          <w:sz w:val="16"/>
          <w:szCs w:val="16"/>
        </w:rPr>
        <w:t xml:space="preserve">  </w:t>
      </w:r>
      <w:r w:rsidRPr="008A1D61">
        <w:rPr>
          <w:rFonts w:ascii="Arial Narrow" w:hAnsi="Arial Narrow"/>
          <w:bCs/>
          <w:i/>
          <w:sz w:val="16"/>
          <w:szCs w:val="16"/>
        </w:rPr>
        <w:t xml:space="preserve">zdržel </w:t>
      </w:r>
      <w:proofErr w:type="gramStart"/>
      <w:r w:rsidRPr="008A1D61">
        <w:rPr>
          <w:rFonts w:ascii="Arial Narrow" w:hAnsi="Arial Narrow"/>
          <w:bCs/>
          <w:i/>
          <w:sz w:val="16"/>
          <w:szCs w:val="16"/>
        </w:rPr>
        <w:t>se  0</w:t>
      </w:r>
      <w:proofErr w:type="gramEnd"/>
    </w:p>
    <w:p w:rsidR="008A1D61" w:rsidRDefault="008A1D61" w:rsidP="008A1D61">
      <w:pPr>
        <w:rPr>
          <w:rFonts w:ascii="Arial Narrow" w:hAnsi="Arial Narrow"/>
          <w:sz w:val="16"/>
          <w:szCs w:val="16"/>
        </w:rPr>
      </w:pPr>
      <w:r>
        <w:rPr>
          <w:rFonts w:ascii="Arial Narrow" w:hAnsi="Arial Narrow"/>
          <w:b/>
          <w:bCs/>
          <w:sz w:val="16"/>
          <w:szCs w:val="16"/>
        </w:rPr>
        <w:t>Usnesení</w:t>
      </w:r>
      <w:r w:rsidRPr="008A1D61">
        <w:rPr>
          <w:rFonts w:ascii="Arial Narrow" w:hAnsi="Arial Narrow"/>
          <w:b/>
          <w:bCs/>
          <w:sz w:val="16"/>
          <w:szCs w:val="16"/>
        </w:rPr>
        <w:t xml:space="preserve"> schváleno   </w:t>
      </w:r>
      <w:r w:rsidRPr="008A1D61">
        <w:rPr>
          <w:rFonts w:ascii="Arial Narrow" w:hAnsi="Arial Narrow"/>
          <w:sz w:val="16"/>
          <w:szCs w:val="16"/>
        </w:rPr>
        <w:t xml:space="preserve">      </w:t>
      </w:r>
    </w:p>
    <w:p w:rsidR="0048700A" w:rsidRDefault="0048700A" w:rsidP="003602F0">
      <w:pPr>
        <w:spacing w:line="20" w:lineRule="atLeast"/>
        <w:rPr>
          <w:rFonts w:ascii="Arial Narrow" w:hAnsi="Arial Narrow"/>
          <w:sz w:val="22"/>
          <w:szCs w:val="22"/>
        </w:rPr>
      </w:pPr>
    </w:p>
    <w:p w:rsidR="00AC5C4D" w:rsidRDefault="00AC5C4D" w:rsidP="003602F0">
      <w:pPr>
        <w:spacing w:line="20" w:lineRule="atLeast"/>
        <w:rPr>
          <w:rFonts w:ascii="Arial Narrow" w:hAnsi="Arial Narrow"/>
          <w:sz w:val="22"/>
          <w:szCs w:val="22"/>
        </w:rPr>
      </w:pPr>
    </w:p>
    <w:p w:rsidR="00AC5C4D" w:rsidRDefault="00AC5C4D" w:rsidP="003602F0">
      <w:pPr>
        <w:spacing w:line="20" w:lineRule="atLeast"/>
        <w:rPr>
          <w:rFonts w:ascii="Arial Narrow" w:hAnsi="Arial Narrow"/>
          <w:sz w:val="22"/>
          <w:szCs w:val="22"/>
        </w:rPr>
      </w:pPr>
    </w:p>
    <w:p w:rsidR="00C92F33" w:rsidRDefault="00AC5C4D" w:rsidP="003602F0">
      <w:pPr>
        <w:spacing w:line="20" w:lineRule="atLeast"/>
        <w:rPr>
          <w:rFonts w:ascii="Arial Narrow" w:hAnsi="Arial Narrow"/>
          <w:b/>
          <w:sz w:val="22"/>
          <w:szCs w:val="22"/>
          <w:u w:val="single"/>
        </w:rPr>
      </w:pPr>
      <w:r w:rsidRPr="00AC5C4D">
        <w:rPr>
          <w:rFonts w:ascii="Arial Narrow" w:hAnsi="Arial Narrow"/>
          <w:b/>
          <w:sz w:val="22"/>
          <w:szCs w:val="22"/>
          <w:u w:val="single"/>
        </w:rPr>
        <w:t>K bodu 5: Diskuse</w:t>
      </w:r>
    </w:p>
    <w:p w:rsidR="00AC5C4D" w:rsidRPr="00AC5C4D" w:rsidRDefault="00AC5C4D" w:rsidP="003602F0">
      <w:pPr>
        <w:spacing w:line="20" w:lineRule="atLeast"/>
        <w:rPr>
          <w:rFonts w:ascii="Arial Narrow" w:hAnsi="Arial Narrow"/>
          <w:b/>
          <w:sz w:val="22"/>
          <w:szCs w:val="22"/>
          <w:u w:val="single"/>
        </w:rPr>
      </w:pPr>
    </w:p>
    <w:p w:rsidR="003602F0" w:rsidRPr="003602F0" w:rsidRDefault="003602F0" w:rsidP="003602F0">
      <w:pPr>
        <w:spacing w:line="20" w:lineRule="atLeast"/>
        <w:rPr>
          <w:rFonts w:ascii="Arial Narrow" w:hAnsi="Arial Narrow"/>
          <w:sz w:val="22"/>
          <w:szCs w:val="22"/>
        </w:rPr>
      </w:pPr>
      <w:r>
        <w:rPr>
          <w:rFonts w:ascii="Arial Narrow" w:hAnsi="Arial Narrow"/>
          <w:sz w:val="22"/>
          <w:szCs w:val="22"/>
        </w:rPr>
        <w:t xml:space="preserve">Ing. Jiří Aster požádal o aktualizaci usnesení č. 30/14/P – Stav vodní dopravy v České republice. </w:t>
      </w:r>
    </w:p>
    <w:p w:rsidR="003602F0" w:rsidRDefault="003602F0" w:rsidP="003602F0">
      <w:pPr>
        <w:spacing w:line="20" w:lineRule="atLeast"/>
        <w:rPr>
          <w:rFonts w:ascii="Arial Narrow" w:hAnsi="Arial Narrow"/>
          <w:b/>
          <w:sz w:val="22"/>
          <w:szCs w:val="22"/>
          <w:u w:val="single"/>
        </w:rPr>
      </w:pPr>
    </w:p>
    <w:p w:rsidR="003602F0" w:rsidRDefault="003602F0" w:rsidP="003602F0">
      <w:pPr>
        <w:spacing w:line="20" w:lineRule="atLeast"/>
        <w:rPr>
          <w:rFonts w:ascii="Arial Narrow" w:hAnsi="Arial Narrow"/>
          <w:b/>
          <w:sz w:val="22"/>
          <w:szCs w:val="22"/>
          <w:u w:val="single"/>
        </w:rPr>
      </w:pPr>
    </w:p>
    <w:p w:rsidR="003602F0" w:rsidRPr="003602F0" w:rsidRDefault="003602F0" w:rsidP="003602F0">
      <w:pPr>
        <w:spacing w:line="20" w:lineRule="atLeast"/>
        <w:rPr>
          <w:rFonts w:ascii="Arial Narrow" w:hAnsi="Arial Narrow"/>
          <w:b/>
          <w:sz w:val="22"/>
          <w:szCs w:val="22"/>
          <w:u w:val="single"/>
        </w:rPr>
      </w:pPr>
      <w:r>
        <w:rPr>
          <w:rFonts w:ascii="Arial Narrow" w:hAnsi="Arial Narrow"/>
          <w:b/>
          <w:sz w:val="22"/>
          <w:szCs w:val="22"/>
          <w:u w:val="single"/>
        </w:rPr>
        <w:t>Usnesení 39</w:t>
      </w:r>
      <w:r w:rsidRPr="003602F0">
        <w:rPr>
          <w:rFonts w:ascii="Arial Narrow" w:hAnsi="Arial Narrow"/>
          <w:b/>
          <w:sz w:val="22"/>
          <w:szCs w:val="22"/>
          <w:u w:val="single"/>
        </w:rPr>
        <w:t>/14/P – Stav vodní dopravy v České republice</w:t>
      </w:r>
    </w:p>
    <w:p w:rsidR="003602F0" w:rsidRPr="003602F0" w:rsidRDefault="003602F0" w:rsidP="003602F0">
      <w:pPr>
        <w:spacing w:line="20" w:lineRule="atLeast"/>
        <w:rPr>
          <w:rFonts w:ascii="Arial Narrow" w:hAnsi="Arial Narrow"/>
          <w:sz w:val="22"/>
          <w:szCs w:val="22"/>
        </w:rPr>
      </w:pPr>
    </w:p>
    <w:p w:rsidR="003602F0" w:rsidRPr="003602F0" w:rsidRDefault="003602F0" w:rsidP="003602F0">
      <w:pPr>
        <w:rPr>
          <w:rFonts w:ascii="Arial Narrow" w:hAnsi="Arial Narrow"/>
          <w:sz w:val="22"/>
          <w:szCs w:val="22"/>
        </w:rPr>
      </w:pPr>
      <w:r w:rsidRPr="003602F0">
        <w:rPr>
          <w:rFonts w:ascii="Arial Narrow" w:hAnsi="Arial Narrow"/>
          <w:sz w:val="22"/>
          <w:szCs w:val="22"/>
        </w:rPr>
        <w:t xml:space="preserve">Předsednictvo HSR-ÚK </w:t>
      </w:r>
    </w:p>
    <w:p w:rsidR="003602F0" w:rsidRPr="003602F0" w:rsidRDefault="003602F0" w:rsidP="003602F0">
      <w:pPr>
        <w:rPr>
          <w:rFonts w:ascii="Arial Narrow" w:hAnsi="Arial Narrow"/>
          <w:sz w:val="22"/>
          <w:szCs w:val="22"/>
        </w:rPr>
      </w:pPr>
    </w:p>
    <w:p w:rsidR="003602F0" w:rsidRPr="006874FE" w:rsidRDefault="003602F0" w:rsidP="006874FE">
      <w:pPr>
        <w:numPr>
          <w:ilvl w:val="0"/>
          <w:numId w:val="18"/>
        </w:numPr>
        <w:contextualSpacing/>
        <w:rPr>
          <w:rFonts w:ascii="Arial Narrow" w:hAnsi="Arial Narrow"/>
          <w:sz w:val="22"/>
          <w:szCs w:val="22"/>
        </w:rPr>
      </w:pPr>
      <w:r w:rsidRPr="003602F0">
        <w:rPr>
          <w:rFonts w:ascii="Arial Narrow" w:hAnsi="Arial Narrow"/>
          <w:b/>
          <w:sz w:val="22"/>
          <w:szCs w:val="22"/>
        </w:rPr>
        <w:t>bere na vědomí</w:t>
      </w:r>
      <w:r w:rsidRPr="003602F0">
        <w:rPr>
          <w:rFonts w:ascii="Arial Narrow" w:hAnsi="Arial Narrow"/>
          <w:sz w:val="22"/>
          <w:szCs w:val="22"/>
        </w:rPr>
        <w:t xml:space="preserve"> informaci Ing Jiřího Astera, ohledně </w:t>
      </w:r>
      <w:proofErr w:type="spellStart"/>
      <w:r w:rsidRPr="003602F0">
        <w:rPr>
          <w:rFonts w:ascii="Arial Narrow" w:hAnsi="Arial Narrow"/>
          <w:sz w:val="22"/>
          <w:szCs w:val="22"/>
        </w:rPr>
        <w:t>nerealizace</w:t>
      </w:r>
      <w:proofErr w:type="spellEnd"/>
      <w:r w:rsidRPr="003602F0">
        <w:rPr>
          <w:rFonts w:ascii="Arial Narrow" w:hAnsi="Arial Narrow"/>
          <w:sz w:val="22"/>
          <w:szCs w:val="22"/>
        </w:rPr>
        <w:t xml:space="preserve"> navrhovaných opatření k záchraně vodní dopravy přijatých usnesením 30/14/P. Přestože byla potřebná opatření projednána a odsouhlasena Pracovním týmem pro dopravu a infrastrukturu RHSD ČR a 113. Plenární schůzí RHSD ČR konané dne 20. Října 2014 nebyla realizace příslušných programů nastartována s ohledem na personální změny ve vedení Ministerstva dopravy</w:t>
      </w:r>
      <w:r w:rsidRPr="003602F0">
        <w:rPr>
          <w:rFonts w:ascii="Arial Narrow" w:hAnsi="Arial Narrow"/>
          <w:b/>
          <w:sz w:val="22"/>
          <w:szCs w:val="22"/>
          <w:u w:val="single"/>
        </w:rPr>
        <w:t>.</w:t>
      </w:r>
      <w:r w:rsidRPr="003602F0">
        <w:rPr>
          <w:rFonts w:ascii="Arial Narrow" w:hAnsi="Arial Narrow"/>
          <w:sz w:val="22"/>
          <w:szCs w:val="22"/>
        </w:rPr>
        <w:t xml:space="preserve"> Nebylo zajištěno financování ani vyhlášení jednotlivých programů.</w:t>
      </w:r>
      <w:r w:rsidRPr="006874FE">
        <w:rPr>
          <w:rFonts w:ascii="Arial Narrow" w:eastAsia="Calibri" w:hAnsi="Arial Narrow"/>
          <w:sz w:val="22"/>
          <w:szCs w:val="22"/>
          <w:lang w:eastAsia="en-US"/>
        </w:rPr>
        <w:t xml:space="preserve"> </w:t>
      </w:r>
    </w:p>
    <w:p w:rsidR="003602F0" w:rsidRPr="006874FE" w:rsidRDefault="003602F0" w:rsidP="003602F0">
      <w:pPr>
        <w:numPr>
          <w:ilvl w:val="0"/>
          <w:numId w:val="18"/>
        </w:numPr>
        <w:spacing w:after="200" w:line="276" w:lineRule="auto"/>
        <w:contextualSpacing/>
        <w:rPr>
          <w:rFonts w:ascii="Arial Narrow" w:hAnsi="Arial Narrow"/>
          <w:sz w:val="22"/>
          <w:szCs w:val="22"/>
        </w:rPr>
      </w:pPr>
      <w:r w:rsidRPr="003602F0">
        <w:rPr>
          <w:rFonts w:ascii="Arial Narrow" w:eastAsia="Calibri" w:hAnsi="Arial Narrow"/>
          <w:b/>
          <w:sz w:val="22"/>
          <w:szCs w:val="22"/>
          <w:lang w:eastAsia="en-US"/>
        </w:rPr>
        <w:t xml:space="preserve">žádá </w:t>
      </w:r>
      <w:r w:rsidRPr="003602F0">
        <w:rPr>
          <w:rFonts w:ascii="Arial Narrow" w:eastAsia="Calibri" w:hAnsi="Arial Narrow"/>
          <w:sz w:val="22"/>
          <w:szCs w:val="22"/>
          <w:lang w:eastAsia="en-US"/>
        </w:rPr>
        <w:t xml:space="preserve">RHSD ČR, aby na své nejbližší plenární schůzi projednala </w:t>
      </w:r>
      <w:proofErr w:type="spellStart"/>
      <w:r w:rsidRPr="003602F0">
        <w:rPr>
          <w:rFonts w:ascii="Arial Narrow" w:eastAsia="Calibri" w:hAnsi="Arial Narrow"/>
          <w:sz w:val="22"/>
          <w:szCs w:val="22"/>
          <w:lang w:eastAsia="en-US"/>
        </w:rPr>
        <w:t>nerealizaci</w:t>
      </w:r>
      <w:proofErr w:type="spellEnd"/>
      <w:r w:rsidRPr="003602F0">
        <w:rPr>
          <w:rFonts w:ascii="Arial Narrow" w:eastAsia="Calibri" w:hAnsi="Arial Narrow"/>
          <w:sz w:val="22"/>
          <w:szCs w:val="22"/>
          <w:lang w:eastAsia="en-US"/>
        </w:rPr>
        <w:t xml:space="preserve"> přijatých opatření k záchraně vodní dopravy  </w:t>
      </w:r>
    </w:p>
    <w:p w:rsidR="003602F0" w:rsidRPr="003602F0" w:rsidRDefault="003602F0" w:rsidP="003602F0">
      <w:pPr>
        <w:numPr>
          <w:ilvl w:val="0"/>
          <w:numId w:val="18"/>
        </w:numPr>
        <w:spacing w:after="200" w:line="276" w:lineRule="auto"/>
        <w:contextualSpacing/>
        <w:rPr>
          <w:rFonts w:ascii="Arial Narrow" w:hAnsi="Arial Narrow"/>
          <w:sz w:val="22"/>
          <w:szCs w:val="22"/>
        </w:rPr>
      </w:pPr>
      <w:r w:rsidRPr="003602F0">
        <w:rPr>
          <w:rFonts w:ascii="Arial Narrow" w:hAnsi="Arial Narrow"/>
          <w:b/>
          <w:sz w:val="22"/>
          <w:szCs w:val="22"/>
        </w:rPr>
        <w:t>požádá</w:t>
      </w:r>
      <w:r w:rsidRPr="003602F0">
        <w:rPr>
          <w:rFonts w:ascii="Arial Narrow" w:hAnsi="Arial Narrow"/>
          <w:sz w:val="22"/>
          <w:szCs w:val="22"/>
        </w:rPr>
        <w:t xml:space="preserve"> písemně nového ministra dopravy o informaci, jak budou navrhovaná opatření realizována</w:t>
      </w:r>
    </w:p>
    <w:p w:rsidR="003602F0" w:rsidRDefault="003602F0" w:rsidP="008A1D61">
      <w:pPr>
        <w:rPr>
          <w:rFonts w:ascii="Arial Narrow" w:hAnsi="Arial Narrow"/>
          <w:sz w:val="22"/>
          <w:szCs w:val="22"/>
        </w:rPr>
      </w:pPr>
    </w:p>
    <w:p w:rsidR="006874FE" w:rsidRPr="008A1D61" w:rsidRDefault="006874FE" w:rsidP="006874FE">
      <w:pPr>
        <w:rPr>
          <w:rFonts w:ascii="Arial Narrow" w:hAnsi="Arial Narrow"/>
          <w:bCs/>
          <w:sz w:val="16"/>
          <w:szCs w:val="16"/>
          <w:u w:val="single"/>
        </w:rPr>
      </w:pPr>
      <w:r>
        <w:rPr>
          <w:rFonts w:ascii="Arial Narrow" w:hAnsi="Arial Narrow"/>
          <w:bCs/>
          <w:i/>
          <w:sz w:val="16"/>
          <w:szCs w:val="16"/>
        </w:rPr>
        <w:t xml:space="preserve">Hlasování: pro   </w:t>
      </w:r>
      <w:r w:rsidRPr="008A1D61">
        <w:rPr>
          <w:rFonts w:ascii="Arial Narrow" w:hAnsi="Arial Narrow"/>
          <w:bCs/>
          <w:i/>
          <w:sz w:val="16"/>
          <w:szCs w:val="16"/>
        </w:rPr>
        <w:t>13</w:t>
      </w:r>
      <w:r>
        <w:rPr>
          <w:rFonts w:ascii="Arial Narrow" w:hAnsi="Arial Narrow"/>
          <w:bCs/>
          <w:i/>
          <w:sz w:val="16"/>
          <w:szCs w:val="16"/>
        </w:rPr>
        <w:t xml:space="preserve">   proti   </w:t>
      </w:r>
      <w:r w:rsidRPr="008A1D61">
        <w:rPr>
          <w:rFonts w:ascii="Arial Narrow" w:hAnsi="Arial Narrow"/>
          <w:bCs/>
          <w:i/>
          <w:sz w:val="16"/>
          <w:szCs w:val="16"/>
        </w:rPr>
        <w:t>0</w:t>
      </w:r>
      <w:r>
        <w:rPr>
          <w:rFonts w:ascii="Arial Narrow" w:hAnsi="Arial Narrow"/>
          <w:bCs/>
          <w:i/>
          <w:sz w:val="16"/>
          <w:szCs w:val="16"/>
        </w:rPr>
        <w:t xml:space="preserve">  </w:t>
      </w:r>
      <w:r w:rsidRPr="008A1D61">
        <w:rPr>
          <w:rFonts w:ascii="Arial Narrow" w:hAnsi="Arial Narrow"/>
          <w:bCs/>
          <w:i/>
          <w:sz w:val="16"/>
          <w:szCs w:val="16"/>
        </w:rPr>
        <w:t xml:space="preserve">zdržel </w:t>
      </w:r>
      <w:proofErr w:type="gramStart"/>
      <w:r w:rsidRPr="008A1D61">
        <w:rPr>
          <w:rFonts w:ascii="Arial Narrow" w:hAnsi="Arial Narrow"/>
          <w:bCs/>
          <w:i/>
          <w:sz w:val="16"/>
          <w:szCs w:val="16"/>
        </w:rPr>
        <w:t>se  0</w:t>
      </w:r>
      <w:proofErr w:type="gramEnd"/>
    </w:p>
    <w:p w:rsidR="006874FE" w:rsidRDefault="006874FE" w:rsidP="006874FE">
      <w:pPr>
        <w:rPr>
          <w:rFonts w:ascii="Arial Narrow" w:hAnsi="Arial Narrow"/>
          <w:sz w:val="16"/>
          <w:szCs w:val="16"/>
        </w:rPr>
      </w:pPr>
      <w:r>
        <w:rPr>
          <w:rFonts w:ascii="Arial Narrow" w:hAnsi="Arial Narrow"/>
          <w:b/>
          <w:bCs/>
          <w:sz w:val="16"/>
          <w:szCs w:val="16"/>
        </w:rPr>
        <w:t>Usnesení</w:t>
      </w:r>
      <w:r w:rsidRPr="008A1D61">
        <w:rPr>
          <w:rFonts w:ascii="Arial Narrow" w:hAnsi="Arial Narrow"/>
          <w:b/>
          <w:bCs/>
          <w:sz w:val="16"/>
          <w:szCs w:val="16"/>
        </w:rPr>
        <w:t xml:space="preserve"> schváleno   </w:t>
      </w:r>
      <w:r w:rsidRPr="008A1D61">
        <w:rPr>
          <w:rFonts w:ascii="Arial Narrow" w:hAnsi="Arial Narrow"/>
          <w:sz w:val="16"/>
          <w:szCs w:val="16"/>
        </w:rPr>
        <w:t xml:space="preserve">      </w:t>
      </w:r>
    </w:p>
    <w:p w:rsidR="003602F0" w:rsidRDefault="003602F0" w:rsidP="008A1D61">
      <w:pPr>
        <w:rPr>
          <w:rFonts w:ascii="Arial Narrow" w:hAnsi="Arial Narrow"/>
          <w:sz w:val="22"/>
          <w:szCs w:val="22"/>
        </w:rPr>
      </w:pPr>
    </w:p>
    <w:p w:rsidR="003602F0" w:rsidRDefault="003602F0" w:rsidP="008A1D61">
      <w:pPr>
        <w:rPr>
          <w:rFonts w:ascii="Arial Narrow" w:hAnsi="Arial Narrow"/>
          <w:sz w:val="22"/>
          <w:szCs w:val="22"/>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6D031C" w:rsidRDefault="006D031C" w:rsidP="00BB3783">
      <w:pPr>
        <w:rPr>
          <w:rFonts w:ascii="Arial Narrow" w:hAnsi="Arial Narrow"/>
          <w:b/>
          <w:i/>
          <w:sz w:val="28"/>
          <w:szCs w:val="28"/>
          <w:u w:val="single"/>
        </w:rPr>
      </w:pPr>
    </w:p>
    <w:p w:rsidR="008A1D61" w:rsidRDefault="00CB18B9" w:rsidP="00BB3783">
      <w:pPr>
        <w:rPr>
          <w:rFonts w:ascii="Arial Narrow" w:hAnsi="Arial Narrow"/>
          <w:b/>
          <w:i/>
          <w:sz w:val="28"/>
          <w:szCs w:val="28"/>
          <w:u w:val="single"/>
        </w:rPr>
      </w:pPr>
      <w:r w:rsidRPr="00CB18B9">
        <w:rPr>
          <w:rFonts w:ascii="Arial Narrow" w:hAnsi="Arial Narrow"/>
          <w:b/>
          <w:i/>
          <w:sz w:val="28"/>
          <w:szCs w:val="28"/>
          <w:u w:val="single"/>
        </w:rPr>
        <w:lastRenderedPageBreak/>
        <w:t>Sněm HSR-ÚK</w:t>
      </w:r>
    </w:p>
    <w:p w:rsidR="00CB18B9" w:rsidRDefault="00CB18B9" w:rsidP="00BB3783">
      <w:pPr>
        <w:rPr>
          <w:rFonts w:ascii="Arial Narrow" w:hAnsi="Arial Narrow"/>
          <w:b/>
          <w:i/>
          <w:sz w:val="28"/>
          <w:szCs w:val="28"/>
          <w:u w:val="single"/>
        </w:rPr>
      </w:pPr>
    </w:p>
    <w:p w:rsidR="00CB18B9" w:rsidRPr="00CB18B9" w:rsidRDefault="00CB18B9" w:rsidP="00CB18B9">
      <w:pPr>
        <w:rPr>
          <w:rFonts w:ascii="Arial Narrow" w:hAnsi="Arial Narrow"/>
          <w:b/>
          <w:iCs/>
          <w:u w:val="single"/>
        </w:rPr>
      </w:pPr>
      <w:r w:rsidRPr="00CB18B9">
        <w:rPr>
          <w:rFonts w:ascii="Arial Narrow" w:hAnsi="Arial Narrow"/>
          <w:b/>
          <w:iCs/>
          <w:u w:val="single"/>
        </w:rPr>
        <w:t>K BODU 1.: Schválení programu jednání Sněmu</w:t>
      </w:r>
    </w:p>
    <w:p w:rsidR="00CB18B9" w:rsidRPr="00CB18B9" w:rsidRDefault="00CB18B9" w:rsidP="00CB18B9">
      <w:pPr>
        <w:rPr>
          <w:rFonts w:ascii="Arial Narrow" w:hAnsi="Arial Narrow"/>
        </w:rPr>
      </w:pPr>
      <w:r w:rsidRPr="00CB18B9">
        <w:rPr>
          <w:rFonts w:ascii="Arial Narrow" w:hAnsi="Arial Narrow"/>
        </w:rPr>
        <w:t xml:space="preserve">Předseda seznámil přítomné s návrhem programu, který schválilo Předsednictvo. </w:t>
      </w:r>
    </w:p>
    <w:p w:rsidR="00CB18B9" w:rsidRPr="00CB18B9" w:rsidRDefault="00CB18B9" w:rsidP="00CB18B9">
      <w:pPr>
        <w:spacing w:before="120" w:after="60"/>
        <w:jc w:val="left"/>
        <w:outlineLvl w:val="4"/>
        <w:rPr>
          <w:rFonts w:ascii="Arial Narrow" w:hAnsi="Arial Narrow" w:cs="Arial"/>
          <w:b/>
          <w:bCs/>
          <w:iCs/>
          <w:szCs w:val="26"/>
          <w:u w:val="single"/>
        </w:rPr>
      </w:pPr>
      <w:r w:rsidRPr="00CB18B9">
        <w:rPr>
          <w:rFonts w:ascii="Arial Narrow" w:hAnsi="Arial Narrow" w:cs="Arial"/>
          <w:b/>
          <w:bCs/>
          <w:iCs/>
          <w:szCs w:val="26"/>
        </w:rPr>
        <w:t xml:space="preserve">   </w:t>
      </w:r>
      <w:r w:rsidRPr="00CB18B9">
        <w:rPr>
          <w:rFonts w:ascii="Arial Narrow" w:hAnsi="Arial Narrow" w:cs="Arial"/>
          <w:b/>
          <w:bCs/>
          <w:iCs/>
          <w:szCs w:val="26"/>
          <w:u w:val="single"/>
        </w:rPr>
        <w:t>Usnesení 1/1</w:t>
      </w:r>
      <w:r>
        <w:rPr>
          <w:rFonts w:ascii="Arial Narrow" w:hAnsi="Arial Narrow" w:cs="Arial"/>
          <w:b/>
          <w:bCs/>
          <w:iCs/>
          <w:szCs w:val="26"/>
          <w:u w:val="single"/>
        </w:rPr>
        <w:t>4</w:t>
      </w:r>
      <w:r w:rsidRPr="00CB18B9">
        <w:rPr>
          <w:rFonts w:ascii="Arial Narrow" w:hAnsi="Arial Narrow" w:cs="Arial"/>
          <w:b/>
          <w:bCs/>
          <w:iCs/>
          <w:szCs w:val="26"/>
          <w:u w:val="single"/>
        </w:rPr>
        <w:t xml:space="preserve">/S: </w:t>
      </w:r>
    </w:p>
    <w:p w:rsidR="00CB18B9" w:rsidRPr="00CB18B9" w:rsidRDefault="00CB18B9" w:rsidP="00CB18B9">
      <w:pPr>
        <w:jc w:val="left"/>
        <w:outlineLvl w:val="4"/>
        <w:rPr>
          <w:rFonts w:ascii="Arial Narrow" w:hAnsi="Arial Narrow" w:cs="Arial"/>
          <w:bCs/>
          <w:iCs/>
          <w:szCs w:val="26"/>
        </w:rPr>
      </w:pPr>
      <w:r w:rsidRPr="00CB18B9">
        <w:rPr>
          <w:rFonts w:ascii="Arial Narrow" w:hAnsi="Arial Narrow" w:cs="Arial"/>
          <w:bCs/>
          <w:iCs/>
          <w:szCs w:val="26"/>
        </w:rPr>
        <w:t xml:space="preserve">   Sněm HSR-ÚK</w:t>
      </w:r>
    </w:p>
    <w:p w:rsidR="00CB18B9" w:rsidRPr="00CB18B9" w:rsidRDefault="00CB18B9" w:rsidP="00CB18B9">
      <w:pPr>
        <w:ind w:firstLine="708"/>
        <w:rPr>
          <w:rFonts w:ascii="Arial Narrow" w:hAnsi="Arial Narrow"/>
        </w:rPr>
      </w:pPr>
      <w:r w:rsidRPr="00CB18B9">
        <w:rPr>
          <w:rFonts w:ascii="Arial Narrow" w:hAnsi="Arial Narrow"/>
          <w:b/>
        </w:rPr>
        <w:t xml:space="preserve"> schvaluje </w:t>
      </w:r>
      <w:r w:rsidRPr="00CB18B9">
        <w:rPr>
          <w:rFonts w:ascii="Arial Narrow" w:hAnsi="Arial Narrow"/>
        </w:rPr>
        <w:t>předložený program jednání Sněmu</w:t>
      </w:r>
      <w:r w:rsidRPr="00CB18B9">
        <w:rPr>
          <w:rFonts w:ascii="Arial Narrow" w:hAnsi="Arial Narrow"/>
        </w:rPr>
        <w:tab/>
      </w:r>
    </w:p>
    <w:p w:rsidR="00CB18B9" w:rsidRPr="00CB18B9" w:rsidRDefault="00CB18B9" w:rsidP="00CB18B9">
      <w:pPr>
        <w:ind w:firstLine="708"/>
        <w:rPr>
          <w:rFonts w:ascii="Arial Narrow" w:hAnsi="Arial Narrow"/>
        </w:rPr>
      </w:pPr>
    </w:p>
    <w:p w:rsidR="00CB18B9" w:rsidRPr="00CB18B9" w:rsidRDefault="00CB18B9" w:rsidP="00CB18B9">
      <w:pPr>
        <w:rPr>
          <w:rFonts w:ascii="Arial Narrow" w:hAnsi="Arial Narrow"/>
          <w:bCs/>
          <w:sz w:val="16"/>
          <w:szCs w:val="16"/>
          <w:u w:val="single"/>
        </w:rPr>
      </w:pPr>
      <w:r w:rsidRPr="00CB18B9">
        <w:rPr>
          <w:rFonts w:ascii="Arial Narrow" w:hAnsi="Arial Narrow"/>
          <w:bCs/>
          <w:i/>
          <w:sz w:val="16"/>
          <w:szCs w:val="16"/>
        </w:rPr>
        <w:t xml:space="preserve">    Hlasování:    pro   </w:t>
      </w:r>
      <w:r w:rsidRPr="00CD22C2">
        <w:rPr>
          <w:rFonts w:ascii="Arial Narrow" w:hAnsi="Arial Narrow"/>
          <w:bCs/>
          <w:i/>
          <w:sz w:val="16"/>
          <w:szCs w:val="16"/>
        </w:rPr>
        <w:t>21</w:t>
      </w:r>
      <w:r w:rsidRPr="00CB18B9">
        <w:rPr>
          <w:rFonts w:ascii="Arial Narrow" w:hAnsi="Arial Narrow"/>
          <w:bCs/>
          <w:i/>
          <w:sz w:val="16"/>
          <w:szCs w:val="16"/>
        </w:rPr>
        <w:t xml:space="preserve">     proti  0     zdržel </w:t>
      </w:r>
      <w:proofErr w:type="gramStart"/>
      <w:r w:rsidRPr="00CB18B9">
        <w:rPr>
          <w:rFonts w:ascii="Arial Narrow" w:hAnsi="Arial Narrow"/>
          <w:bCs/>
          <w:i/>
          <w:sz w:val="16"/>
          <w:szCs w:val="16"/>
        </w:rPr>
        <w:t>se  0</w:t>
      </w:r>
      <w:proofErr w:type="gramEnd"/>
    </w:p>
    <w:p w:rsidR="00CB18B9" w:rsidRDefault="00CB18B9" w:rsidP="00CB18B9">
      <w:pPr>
        <w:rPr>
          <w:rFonts w:ascii="Arial Narrow" w:hAnsi="Arial Narrow"/>
          <w:b/>
          <w:bCs/>
          <w:sz w:val="16"/>
          <w:szCs w:val="16"/>
        </w:rPr>
      </w:pPr>
      <w:r w:rsidRPr="00CB18B9">
        <w:rPr>
          <w:rFonts w:ascii="Arial Narrow" w:hAnsi="Arial Narrow"/>
          <w:b/>
          <w:bCs/>
          <w:sz w:val="16"/>
          <w:szCs w:val="16"/>
        </w:rPr>
        <w:t xml:space="preserve">   </w:t>
      </w:r>
      <w:r w:rsidR="00CD22C2">
        <w:rPr>
          <w:rFonts w:ascii="Arial Narrow" w:hAnsi="Arial Narrow"/>
          <w:b/>
          <w:bCs/>
          <w:sz w:val="16"/>
          <w:szCs w:val="16"/>
        </w:rPr>
        <w:t xml:space="preserve"> Usnesení</w:t>
      </w:r>
      <w:r w:rsidR="00734C47">
        <w:rPr>
          <w:rFonts w:ascii="Arial Narrow" w:hAnsi="Arial Narrow"/>
          <w:b/>
          <w:bCs/>
          <w:sz w:val="16"/>
          <w:szCs w:val="16"/>
        </w:rPr>
        <w:t xml:space="preserve"> bylo </w:t>
      </w:r>
      <w:r w:rsidRPr="00CB18B9">
        <w:rPr>
          <w:rFonts w:ascii="Arial Narrow" w:hAnsi="Arial Narrow"/>
          <w:b/>
          <w:bCs/>
          <w:sz w:val="16"/>
          <w:szCs w:val="16"/>
        </w:rPr>
        <w:t>schváleno</w:t>
      </w:r>
    </w:p>
    <w:p w:rsidR="00881C21" w:rsidRDefault="00881C21" w:rsidP="00CB18B9">
      <w:pPr>
        <w:rPr>
          <w:rFonts w:ascii="Arial Narrow" w:hAnsi="Arial Narrow"/>
          <w:b/>
          <w:bCs/>
          <w:sz w:val="16"/>
          <w:szCs w:val="16"/>
        </w:rPr>
      </w:pPr>
    </w:p>
    <w:p w:rsidR="00881C21" w:rsidRDefault="00881C21" w:rsidP="00CB18B9">
      <w:pPr>
        <w:rPr>
          <w:rFonts w:ascii="Arial Narrow" w:hAnsi="Arial Narrow"/>
          <w:b/>
          <w:bCs/>
          <w:sz w:val="16"/>
          <w:szCs w:val="16"/>
        </w:rPr>
      </w:pPr>
    </w:p>
    <w:p w:rsidR="00881C21" w:rsidRPr="00CB18B9" w:rsidRDefault="00881C21" w:rsidP="00CB18B9">
      <w:pPr>
        <w:rPr>
          <w:rFonts w:ascii="Arial Narrow" w:hAnsi="Arial Narrow"/>
          <w:b/>
          <w:bCs/>
          <w:sz w:val="16"/>
          <w:szCs w:val="16"/>
        </w:rPr>
      </w:pPr>
    </w:p>
    <w:p w:rsidR="00CD22C2" w:rsidRPr="00CD22C2" w:rsidRDefault="00CD22C2" w:rsidP="00CD22C2">
      <w:pPr>
        <w:rPr>
          <w:rFonts w:ascii="Arial Narrow" w:hAnsi="Arial Narrow"/>
          <w:b/>
          <w:iCs/>
          <w:color w:val="000000"/>
          <w:u w:val="single"/>
        </w:rPr>
      </w:pPr>
      <w:r w:rsidRPr="00CD22C2">
        <w:rPr>
          <w:rFonts w:ascii="Arial Narrow" w:hAnsi="Arial Narrow"/>
          <w:b/>
          <w:iCs/>
          <w:u w:val="single"/>
        </w:rPr>
        <w:t xml:space="preserve">K BODU 2.: </w:t>
      </w:r>
      <w:r w:rsidRPr="00CD22C2">
        <w:rPr>
          <w:rFonts w:ascii="Arial Narrow" w:hAnsi="Arial Narrow"/>
          <w:b/>
          <w:iCs/>
          <w:color w:val="000000"/>
          <w:u w:val="single"/>
        </w:rPr>
        <w:t xml:space="preserve"> Stanovení zapisovatele, skrutátora a ověřovatelů zápisu</w:t>
      </w:r>
    </w:p>
    <w:p w:rsidR="00CD22C2" w:rsidRPr="00CD22C2" w:rsidRDefault="00CD22C2" w:rsidP="00CD22C2">
      <w:pPr>
        <w:rPr>
          <w:rFonts w:ascii="Arial Narrow" w:hAnsi="Arial Narrow"/>
          <w:b/>
          <w:i/>
          <w:color w:val="000000"/>
        </w:rPr>
      </w:pPr>
    </w:p>
    <w:p w:rsidR="00CD22C2" w:rsidRPr="00CD22C2" w:rsidRDefault="00CD22C2" w:rsidP="00CD22C2">
      <w:pPr>
        <w:spacing w:before="120" w:after="60"/>
        <w:jc w:val="left"/>
        <w:outlineLvl w:val="4"/>
        <w:rPr>
          <w:rFonts w:ascii="Arial Narrow" w:hAnsi="Arial Narrow" w:cs="Arial"/>
          <w:b/>
          <w:bCs/>
          <w:iCs/>
          <w:szCs w:val="26"/>
          <w:u w:val="single"/>
        </w:rPr>
      </w:pPr>
      <w:r w:rsidRPr="00CD22C2">
        <w:rPr>
          <w:rFonts w:ascii="Arial Narrow" w:hAnsi="Arial Narrow" w:cs="Arial"/>
          <w:b/>
          <w:bCs/>
          <w:iCs/>
          <w:szCs w:val="26"/>
        </w:rPr>
        <w:t xml:space="preserve">   </w:t>
      </w:r>
      <w:r w:rsidRPr="00CD22C2">
        <w:rPr>
          <w:rFonts w:ascii="Arial Narrow" w:hAnsi="Arial Narrow" w:cs="Arial"/>
          <w:b/>
          <w:bCs/>
          <w:iCs/>
          <w:szCs w:val="26"/>
          <w:u w:val="single"/>
        </w:rPr>
        <w:t>Usnesení 2/1</w:t>
      </w:r>
      <w:r>
        <w:rPr>
          <w:rFonts w:ascii="Arial Narrow" w:hAnsi="Arial Narrow" w:cs="Arial"/>
          <w:b/>
          <w:bCs/>
          <w:iCs/>
          <w:szCs w:val="26"/>
          <w:u w:val="single"/>
        </w:rPr>
        <w:t>4</w:t>
      </w:r>
      <w:r w:rsidRPr="00CD22C2">
        <w:rPr>
          <w:rFonts w:ascii="Arial Narrow" w:hAnsi="Arial Narrow" w:cs="Arial"/>
          <w:b/>
          <w:bCs/>
          <w:iCs/>
          <w:szCs w:val="26"/>
          <w:u w:val="single"/>
        </w:rPr>
        <w:t xml:space="preserve">/S: </w:t>
      </w:r>
    </w:p>
    <w:p w:rsidR="00CD22C2" w:rsidRPr="00CD22C2" w:rsidRDefault="00CD22C2" w:rsidP="00CD22C2">
      <w:pPr>
        <w:jc w:val="left"/>
        <w:outlineLvl w:val="4"/>
        <w:rPr>
          <w:rFonts w:ascii="Arial Narrow" w:hAnsi="Arial Narrow" w:cs="Arial"/>
          <w:bCs/>
          <w:iCs/>
          <w:szCs w:val="26"/>
        </w:rPr>
      </w:pPr>
      <w:r w:rsidRPr="00CD22C2">
        <w:rPr>
          <w:rFonts w:ascii="Arial Narrow" w:hAnsi="Arial Narrow" w:cs="Arial"/>
          <w:bCs/>
          <w:iCs/>
          <w:szCs w:val="26"/>
        </w:rPr>
        <w:t xml:space="preserve">   Sněm HSR-ÚK</w:t>
      </w:r>
    </w:p>
    <w:p w:rsidR="00CD22C2" w:rsidRPr="00CD22C2" w:rsidRDefault="00CD22C2" w:rsidP="00CD22C2">
      <w:pPr>
        <w:ind w:firstLine="708"/>
        <w:rPr>
          <w:rFonts w:ascii="Arial Narrow" w:hAnsi="Arial Narrow"/>
          <w:sz w:val="22"/>
          <w:szCs w:val="22"/>
        </w:rPr>
      </w:pPr>
      <w:r w:rsidRPr="00CD22C2">
        <w:rPr>
          <w:rFonts w:ascii="Arial Narrow" w:hAnsi="Arial Narrow"/>
          <w:b/>
          <w:sz w:val="22"/>
          <w:szCs w:val="22"/>
        </w:rPr>
        <w:t xml:space="preserve">  I. schvaluje </w:t>
      </w:r>
      <w:r w:rsidRPr="00CD22C2">
        <w:rPr>
          <w:rFonts w:ascii="Arial Narrow" w:hAnsi="Arial Narrow"/>
          <w:sz w:val="22"/>
          <w:szCs w:val="22"/>
        </w:rPr>
        <w:t>zapisovatele</w:t>
      </w:r>
      <w:r>
        <w:rPr>
          <w:rFonts w:ascii="Arial Narrow" w:hAnsi="Arial Narrow"/>
          <w:sz w:val="22"/>
          <w:szCs w:val="22"/>
        </w:rPr>
        <w:t xml:space="preserve"> Bc. Hanu Lukešovou</w:t>
      </w:r>
      <w:r w:rsidRPr="00CD22C2">
        <w:rPr>
          <w:rFonts w:ascii="Arial Narrow" w:hAnsi="Arial Narrow"/>
          <w:sz w:val="22"/>
          <w:szCs w:val="22"/>
        </w:rPr>
        <w:tab/>
      </w:r>
    </w:p>
    <w:p w:rsidR="00CD22C2" w:rsidRPr="00CD22C2" w:rsidRDefault="00CD22C2" w:rsidP="00CD22C2">
      <w:pPr>
        <w:ind w:firstLine="708"/>
        <w:rPr>
          <w:rFonts w:ascii="Arial Narrow" w:hAnsi="Arial Narrow"/>
          <w:sz w:val="22"/>
          <w:szCs w:val="22"/>
        </w:rPr>
      </w:pPr>
      <w:r w:rsidRPr="00CD22C2">
        <w:rPr>
          <w:rFonts w:ascii="Arial Narrow" w:hAnsi="Arial Narrow"/>
          <w:b/>
          <w:sz w:val="22"/>
          <w:szCs w:val="22"/>
        </w:rPr>
        <w:t xml:space="preserve"> II. schvaluje </w:t>
      </w:r>
      <w:r>
        <w:rPr>
          <w:rFonts w:ascii="Arial Narrow" w:hAnsi="Arial Narrow"/>
          <w:sz w:val="22"/>
          <w:szCs w:val="22"/>
        </w:rPr>
        <w:t>skrutátora Bc. Hanu Lukešovou</w:t>
      </w:r>
    </w:p>
    <w:p w:rsidR="00CD22C2" w:rsidRPr="00CD22C2" w:rsidRDefault="00CD22C2" w:rsidP="00CD22C2">
      <w:pPr>
        <w:ind w:firstLine="708"/>
        <w:rPr>
          <w:rFonts w:ascii="Arial Narrow" w:hAnsi="Arial Narrow"/>
          <w:sz w:val="22"/>
          <w:szCs w:val="22"/>
        </w:rPr>
      </w:pPr>
      <w:r w:rsidRPr="00CD22C2">
        <w:rPr>
          <w:rFonts w:ascii="Arial Narrow" w:hAnsi="Arial Narrow"/>
          <w:b/>
          <w:sz w:val="22"/>
          <w:szCs w:val="22"/>
        </w:rPr>
        <w:t>III. schvaluje</w:t>
      </w:r>
      <w:r w:rsidRPr="00CD22C2">
        <w:rPr>
          <w:rFonts w:ascii="Arial Narrow" w:hAnsi="Arial Narrow"/>
          <w:sz w:val="22"/>
          <w:szCs w:val="22"/>
        </w:rPr>
        <w:t xml:space="preserve"> ověřovatele zápisu JUDr. Richarda </w:t>
      </w:r>
      <w:proofErr w:type="spellStart"/>
      <w:r w:rsidRPr="00CD22C2">
        <w:rPr>
          <w:rFonts w:ascii="Arial Narrow" w:hAnsi="Arial Narrow"/>
          <w:sz w:val="22"/>
          <w:szCs w:val="22"/>
        </w:rPr>
        <w:t>Falbra</w:t>
      </w:r>
      <w:proofErr w:type="spellEnd"/>
      <w:r w:rsidRPr="00CD22C2">
        <w:rPr>
          <w:rFonts w:ascii="Arial Narrow" w:hAnsi="Arial Narrow"/>
          <w:sz w:val="22"/>
          <w:szCs w:val="22"/>
        </w:rPr>
        <w:t xml:space="preserve"> a </w:t>
      </w:r>
      <w:r>
        <w:rPr>
          <w:rFonts w:ascii="Arial Narrow" w:hAnsi="Arial Narrow"/>
          <w:sz w:val="22"/>
          <w:szCs w:val="22"/>
        </w:rPr>
        <w:t>Miroslava Tlapáka</w:t>
      </w:r>
    </w:p>
    <w:p w:rsidR="00CD22C2" w:rsidRPr="00CD22C2" w:rsidRDefault="00CD22C2" w:rsidP="00CD22C2">
      <w:pPr>
        <w:ind w:firstLine="708"/>
        <w:rPr>
          <w:rFonts w:ascii="Arial Narrow" w:hAnsi="Arial Narrow"/>
        </w:rPr>
      </w:pPr>
    </w:p>
    <w:p w:rsidR="00CD22C2" w:rsidRPr="00CD22C2" w:rsidRDefault="00CD22C2" w:rsidP="00CD22C2">
      <w:pPr>
        <w:rPr>
          <w:rFonts w:ascii="Arial Narrow" w:hAnsi="Arial Narrow"/>
          <w:bCs/>
          <w:sz w:val="16"/>
          <w:szCs w:val="16"/>
          <w:u w:val="single"/>
        </w:rPr>
      </w:pPr>
      <w:r w:rsidRPr="00CD22C2">
        <w:rPr>
          <w:rFonts w:ascii="Arial Narrow" w:hAnsi="Arial Narrow"/>
          <w:bCs/>
          <w:i/>
          <w:sz w:val="20"/>
        </w:rPr>
        <w:t xml:space="preserve">    </w:t>
      </w:r>
      <w:r w:rsidRPr="00CD22C2">
        <w:rPr>
          <w:rFonts w:ascii="Arial Narrow" w:hAnsi="Arial Narrow"/>
          <w:bCs/>
          <w:i/>
          <w:sz w:val="16"/>
          <w:szCs w:val="16"/>
        </w:rPr>
        <w:t xml:space="preserve">Hlasování:    pro  21      proti   0    zdržel </w:t>
      </w:r>
      <w:proofErr w:type="gramStart"/>
      <w:r w:rsidRPr="00CD22C2">
        <w:rPr>
          <w:rFonts w:ascii="Arial Narrow" w:hAnsi="Arial Narrow"/>
          <w:bCs/>
          <w:i/>
          <w:sz w:val="16"/>
          <w:szCs w:val="16"/>
        </w:rPr>
        <w:t>se  0</w:t>
      </w:r>
      <w:proofErr w:type="gramEnd"/>
    </w:p>
    <w:p w:rsidR="00CD22C2" w:rsidRPr="00CD22C2" w:rsidRDefault="00CD22C2" w:rsidP="00CD22C2">
      <w:pPr>
        <w:rPr>
          <w:rFonts w:ascii="Arial Narrow" w:hAnsi="Arial Narrow"/>
          <w:sz w:val="16"/>
          <w:szCs w:val="16"/>
        </w:rPr>
      </w:pPr>
      <w:r w:rsidRPr="00CD22C2">
        <w:rPr>
          <w:rFonts w:ascii="Arial Narrow" w:hAnsi="Arial Narrow"/>
          <w:b/>
          <w:bCs/>
          <w:sz w:val="16"/>
          <w:szCs w:val="16"/>
        </w:rPr>
        <w:t xml:space="preserve">   </w:t>
      </w:r>
      <w:r>
        <w:rPr>
          <w:rFonts w:ascii="Arial Narrow" w:hAnsi="Arial Narrow"/>
          <w:b/>
          <w:bCs/>
          <w:sz w:val="16"/>
          <w:szCs w:val="16"/>
        </w:rPr>
        <w:t xml:space="preserve"> Usnesení </w:t>
      </w:r>
      <w:r w:rsidRPr="00CD22C2">
        <w:rPr>
          <w:rFonts w:ascii="Arial Narrow" w:hAnsi="Arial Narrow"/>
          <w:b/>
          <w:bCs/>
          <w:sz w:val="16"/>
          <w:szCs w:val="16"/>
        </w:rPr>
        <w:t xml:space="preserve">bylo schváleno  </w:t>
      </w:r>
    </w:p>
    <w:p w:rsidR="00CB18B9" w:rsidRDefault="00CB18B9" w:rsidP="00BB3783">
      <w:pPr>
        <w:rPr>
          <w:rFonts w:ascii="Arial Narrow" w:hAnsi="Arial Narrow"/>
          <w:b/>
          <w:i/>
          <w:sz w:val="16"/>
          <w:szCs w:val="16"/>
          <w:u w:val="single"/>
        </w:rPr>
      </w:pPr>
    </w:p>
    <w:p w:rsidR="00734C47" w:rsidRDefault="00734C47" w:rsidP="00CD22C2">
      <w:pPr>
        <w:rPr>
          <w:rFonts w:ascii="Arial Narrow" w:hAnsi="Arial Narrow"/>
          <w:b/>
          <w:iCs/>
          <w:u w:val="single"/>
        </w:rPr>
      </w:pPr>
    </w:p>
    <w:p w:rsidR="00CD22C2" w:rsidRPr="00CD22C2" w:rsidRDefault="00CD22C2" w:rsidP="00CD22C2">
      <w:pPr>
        <w:rPr>
          <w:iCs/>
          <w:u w:val="single"/>
        </w:rPr>
      </w:pPr>
      <w:r w:rsidRPr="00CD22C2">
        <w:rPr>
          <w:rFonts w:ascii="Arial Narrow" w:hAnsi="Arial Narrow"/>
          <w:b/>
          <w:iCs/>
          <w:u w:val="single"/>
        </w:rPr>
        <w:t>K BODU 3.: Kontrola plnění usnesení z předcházejícího jednání Sněmu</w:t>
      </w:r>
    </w:p>
    <w:p w:rsidR="00CD22C2" w:rsidRPr="00CC07BC" w:rsidRDefault="00881C21" w:rsidP="00CD22C2">
      <w:pPr>
        <w:spacing w:before="120" w:after="60"/>
        <w:outlineLvl w:val="4"/>
        <w:rPr>
          <w:rFonts w:ascii="Arial Narrow" w:hAnsi="Arial Narrow" w:cs="Arial"/>
          <w:bCs/>
          <w:iCs/>
          <w:szCs w:val="26"/>
        </w:rPr>
      </w:pPr>
      <w:r>
        <w:rPr>
          <w:rFonts w:ascii="Arial Narrow" w:hAnsi="Arial Narrow" w:cs="Arial"/>
          <w:bCs/>
          <w:iCs/>
          <w:szCs w:val="26"/>
        </w:rPr>
        <w:t>G, Nekolová, t</w:t>
      </w:r>
      <w:r w:rsidR="00CD22C2" w:rsidRPr="00CD22C2">
        <w:rPr>
          <w:rFonts w:ascii="Arial Narrow" w:hAnsi="Arial Narrow" w:cs="Arial"/>
          <w:bCs/>
          <w:iCs/>
          <w:szCs w:val="26"/>
        </w:rPr>
        <w:t>ajemnice</w:t>
      </w:r>
      <w:r>
        <w:rPr>
          <w:rFonts w:ascii="Arial Narrow" w:hAnsi="Arial Narrow" w:cs="Arial"/>
          <w:bCs/>
          <w:iCs/>
          <w:szCs w:val="26"/>
        </w:rPr>
        <w:t xml:space="preserve"> HSR-ÚK</w:t>
      </w:r>
      <w:r w:rsidR="00CD22C2" w:rsidRPr="00CD22C2">
        <w:rPr>
          <w:rFonts w:ascii="Arial Narrow" w:hAnsi="Arial Narrow" w:cs="Arial"/>
          <w:bCs/>
          <w:iCs/>
          <w:szCs w:val="26"/>
        </w:rPr>
        <w:t xml:space="preserve"> konstatovala, že veškerá usnesení z předcházejícího jednání Sněmu jsou splněna a žádná nezůstávají ve sledování. </w:t>
      </w:r>
      <w:r>
        <w:rPr>
          <w:rFonts w:ascii="Arial Narrow" w:hAnsi="Arial Narrow" w:cs="Arial"/>
          <w:bCs/>
          <w:iCs/>
          <w:szCs w:val="26"/>
        </w:rPr>
        <w:t xml:space="preserve">Ve vztahu k úkolu </w:t>
      </w:r>
      <w:r w:rsidRPr="00CC07BC">
        <w:rPr>
          <w:rFonts w:ascii="Arial Narrow" w:hAnsi="Arial Narrow" w:cs="Arial"/>
          <w:bCs/>
          <w:iCs/>
          <w:szCs w:val="26"/>
        </w:rPr>
        <w:t>zadanému sekretariátu HSR-ÚK i</w:t>
      </w:r>
      <w:r w:rsidR="00CD22C2" w:rsidRPr="00CC07BC">
        <w:rPr>
          <w:rFonts w:ascii="Arial Narrow" w:hAnsi="Arial Narrow" w:cs="Arial"/>
          <w:bCs/>
          <w:iCs/>
          <w:szCs w:val="26"/>
        </w:rPr>
        <w:t>nformovala, že došlo ke zrušení jedné telefonní linky</w:t>
      </w:r>
      <w:r w:rsidRPr="00CC07BC">
        <w:rPr>
          <w:rFonts w:ascii="Arial Narrow" w:hAnsi="Arial Narrow" w:cs="Arial"/>
          <w:bCs/>
          <w:iCs/>
          <w:szCs w:val="26"/>
        </w:rPr>
        <w:t xml:space="preserve"> a mobilního telefonního čísla</w:t>
      </w:r>
      <w:r w:rsidR="00CC07BC">
        <w:rPr>
          <w:rFonts w:ascii="Arial Narrow" w:hAnsi="Arial Narrow" w:cs="Arial"/>
          <w:bCs/>
          <w:iCs/>
          <w:szCs w:val="26"/>
        </w:rPr>
        <w:t xml:space="preserve">, </w:t>
      </w:r>
      <w:r w:rsidR="00CD22C2" w:rsidRPr="00CC07BC">
        <w:rPr>
          <w:rFonts w:ascii="Arial Narrow" w:hAnsi="Arial Narrow" w:cs="Arial"/>
          <w:bCs/>
          <w:iCs/>
          <w:szCs w:val="26"/>
        </w:rPr>
        <w:t>tím dojde ke snížení náklad</w:t>
      </w:r>
      <w:r w:rsidRPr="00CC07BC">
        <w:rPr>
          <w:rFonts w:ascii="Arial Narrow" w:hAnsi="Arial Narrow" w:cs="Arial"/>
          <w:bCs/>
          <w:iCs/>
          <w:szCs w:val="26"/>
        </w:rPr>
        <w:t>ů v rámci telefonních poplatků, dále konstatovala úsporu ve výdajích za cestovné.</w:t>
      </w:r>
    </w:p>
    <w:p w:rsidR="00CC07BC" w:rsidRDefault="00CC07BC" w:rsidP="00CD22C2">
      <w:pPr>
        <w:spacing w:before="120" w:after="60"/>
        <w:jc w:val="left"/>
        <w:outlineLvl w:val="4"/>
        <w:rPr>
          <w:rFonts w:ascii="Arial Narrow" w:hAnsi="Arial Narrow" w:cs="Arial"/>
          <w:b/>
          <w:bCs/>
          <w:iCs/>
          <w:szCs w:val="26"/>
        </w:rPr>
      </w:pPr>
      <w:r>
        <w:rPr>
          <w:rFonts w:ascii="Arial Narrow" w:hAnsi="Arial Narrow" w:cs="Arial"/>
          <w:b/>
          <w:bCs/>
          <w:iCs/>
          <w:szCs w:val="26"/>
        </w:rPr>
        <w:t xml:space="preserve"> </w:t>
      </w:r>
    </w:p>
    <w:p w:rsidR="00CD22C2" w:rsidRPr="00CD22C2" w:rsidRDefault="00CD22C2" w:rsidP="00CD22C2">
      <w:pPr>
        <w:spacing w:before="120" w:after="60"/>
        <w:jc w:val="left"/>
        <w:outlineLvl w:val="4"/>
        <w:rPr>
          <w:rFonts w:ascii="Arial Narrow" w:hAnsi="Arial Narrow" w:cs="Arial"/>
          <w:b/>
          <w:bCs/>
          <w:iCs/>
          <w:szCs w:val="26"/>
          <w:u w:val="single"/>
        </w:rPr>
      </w:pPr>
      <w:r w:rsidRPr="00CD22C2">
        <w:rPr>
          <w:rFonts w:ascii="Arial Narrow" w:hAnsi="Arial Narrow" w:cs="Arial"/>
          <w:b/>
          <w:bCs/>
          <w:iCs/>
          <w:szCs w:val="26"/>
          <w:u w:val="single"/>
        </w:rPr>
        <w:t>Usnesení 3/1</w:t>
      </w:r>
      <w:r>
        <w:rPr>
          <w:rFonts w:ascii="Arial Narrow" w:hAnsi="Arial Narrow" w:cs="Arial"/>
          <w:b/>
          <w:bCs/>
          <w:iCs/>
          <w:szCs w:val="26"/>
          <w:u w:val="single"/>
        </w:rPr>
        <w:t>4</w:t>
      </w:r>
      <w:r w:rsidRPr="00CD22C2">
        <w:rPr>
          <w:rFonts w:ascii="Arial Narrow" w:hAnsi="Arial Narrow" w:cs="Arial"/>
          <w:b/>
          <w:bCs/>
          <w:iCs/>
          <w:szCs w:val="26"/>
          <w:u w:val="single"/>
        </w:rPr>
        <w:t xml:space="preserve">/S: </w:t>
      </w:r>
    </w:p>
    <w:p w:rsidR="00CD22C2" w:rsidRPr="00CD22C2" w:rsidRDefault="00CD22C2" w:rsidP="00CD22C2">
      <w:pPr>
        <w:spacing w:before="120" w:after="60"/>
        <w:jc w:val="left"/>
        <w:outlineLvl w:val="4"/>
        <w:rPr>
          <w:rFonts w:ascii="Arial Narrow" w:hAnsi="Arial Narrow" w:cs="Arial"/>
          <w:b/>
          <w:bCs/>
          <w:iCs/>
          <w:szCs w:val="26"/>
        </w:rPr>
      </w:pPr>
      <w:r w:rsidRPr="00CD22C2">
        <w:rPr>
          <w:rFonts w:ascii="Arial Narrow" w:hAnsi="Arial Narrow" w:cs="Arial"/>
          <w:bCs/>
          <w:iCs/>
          <w:szCs w:val="26"/>
        </w:rPr>
        <w:t>Sněm HSR-ÚK</w:t>
      </w:r>
      <w:r w:rsidRPr="00CD22C2">
        <w:rPr>
          <w:rFonts w:ascii="Arial Narrow" w:hAnsi="Arial Narrow" w:cs="Arial"/>
          <w:b/>
          <w:bCs/>
          <w:iCs/>
          <w:sz w:val="32"/>
          <w:szCs w:val="26"/>
        </w:rPr>
        <w:t xml:space="preserve"> </w:t>
      </w:r>
    </w:p>
    <w:p w:rsidR="00CD22C2" w:rsidRPr="00CD22C2" w:rsidRDefault="00CD22C2" w:rsidP="00CD22C2">
      <w:pPr>
        <w:tabs>
          <w:tab w:val="left" w:pos="708"/>
          <w:tab w:val="center" w:pos="4536"/>
          <w:tab w:val="right" w:pos="9072"/>
        </w:tabs>
        <w:rPr>
          <w:rFonts w:ascii="Arial Narrow" w:hAnsi="Arial Narrow"/>
        </w:rPr>
      </w:pPr>
      <w:r w:rsidRPr="00CD22C2">
        <w:rPr>
          <w:rFonts w:ascii="Arial Narrow" w:hAnsi="Arial Narrow"/>
        </w:rPr>
        <w:tab/>
        <w:t>provedl kontrolu plnění usnesení z předcházejícího jednání Sněmu HSR-ÚK a schválil</w:t>
      </w:r>
      <w:r w:rsidRPr="00CC07BC">
        <w:rPr>
          <w:rFonts w:ascii="Arial Narrow" w:hAnsi="Arial Narrow"/>
        </w:rPr>
        <w:t xml:space="preserve"> </w:t>
      </w:r>
      <w:r w:rsidR="00881C21" w:rsidRPr="00CC07BC">
        <w:rPr>
          <w:rFonts w:ascii="Arial Narrow" w:hAnsi="Arial Narrow"/>
        </w:rPr>
        <w:t xml:space="preserve">jejich </w:t>
      </w:r>
      <w:r w:rsidRPr="00CD22C2">
        <w:rPr>
          <w:rFonts w:ascii="Arial Narrow" w:hAnsi="Arial Narrow"/>
        </w:rPr>
        <w:t>plnění.</w:t>
      </w:r>
    </w:p>
    <w:p w:rsidR="00CD22C2" w:rsidRPr="00CD22C2" w:rsidRDefault="00CD22C2" w:rsidP="00CD22C2">
      <w:pPr>
        <w:ind w:firstLine="708"/>
        <w:rPr>
          <w:rFonts w:ascii="Arial Narrow" w:hAnsi="Arial Narrow"/>
        </w:rPr>
      </w:pPr>
    </w:p>
    <w:p w:rsidR="00CD22C2" w:rsidRPr="00CD22C2" w:rsidRDefault="00CD22C2" w:rsidP="00CD22C2">
      <w:pPr>
        <w:rPr>
          <w:rFonts w:ascii="Arial Narrow" w:hAnsi="Arial Narrow"/>
          <w:bCs/>
          <w:sz w:val="16"/>
          <w:szCs w:val="16"/>
          <w:u w:val="single"/>
        </w:rPr>
      </w:pPr>
      <w:r w:rsidRPr="00CD22C2">
        <w:rPr>
          <w:rFonts w:ascii="Arial Narrow" w:hAnsi="Arial Narrow"/>
          <w:bCs/>
          <w:i/>
          <w:sz w:val="20"/>
        </w:rPr>
        <w:t xml:space="preserve">    </w:t>
      </w:r>
      <w:r w:rsidRPr="00CD22C2">
        <w:rPr>
          <w:rFonts w:ascii="Arial Narrow" w:hAnsi="Arial Narrow"/>
          <w:bCs/>
          <w:i/>
          <w:sz w:val="16"/>
          <w:szCs w:val="16"/>
        </w:rPr>
        <w:t xml:space="preserve">Hlasování:    pro    21   proti  0     zdržel </w:t>
      </w:r>
      <w:proofErr w:type="gramStart"/>
      <w:r w:rsidRPr="00CD22C2">
        <w:rPr>
          <w:rFonts w:ascii="Arial Narrow" w:hAnsi="Arial Narrow"/>
          <w:bCs/>
          <w:i/>
          <w:sz w:val="16"/>
          <w:szCs w:val="16"/>
        </w:rPr>
        <w:t>se   0</w:t>
      </w:r>
      <w:proofErr w:type="gramEnd"/>
      <w:r w:rsidRPr="00CD22C2">
        <w:rPr>
          <w:rFonts w:ascii="Arial Narrow" w:hAnsi="Arial Narrow"/>
          <w:bCs/>
          <w:i/>
          <w:sz w:val="16"/>
          <w:szCs w:val="16"/>
        </w:rPr>
        <w:t xml:space="preserve">  </w:t>
      </w:r>
    </w:p>
    <w:p w:rsidR="00CD22C2" w:rsidRPr="00CD22C2" w:rsidRDefault="00CD22C2" w:rsidP="00CD22C2">
      <w:pPr>
        <w:rPr>
          <w:rFonts w:ascii="Arial Narrow" w:hAnsi="Arial Narrow"/>
          <w:sz w:val="16"/>
          <w:szCs w:val="16"/>
        </w:rPr>
      </w:pPr>
      <w:r w:rsidRPr="00CD22C2">
        <w:rPr>
          <w:rFonts w:ascii="Arial Narrow" w:hAnsi="Arial Narrow"/>
          <w:b/>
          <w:bCs/>
          <w:sz w:val="16"/>
          <w:szCs w:val="16"/>
        </w:rPr>
        <w:t xml:space="preserve">    </w:t>
      </w:r>
      <w:proofErr w:type="gramStart"/>
      <w:r w:rsidRPr="00CD22C2">
        <w:rPr>
          <w:rFonts w:ascii="Arial Narrow" w:hAnsi="Arial Narrow"/>
          <w:b/>
          <w:bCs/>
          <w:sz w:val="16"/>
          <w:szCs w:val="16"/>
        </w:rPr>
        <w:t>Usnesení  bylo</w:t>
      </w:r>
      <w:proofErr w:type="gramEnd"/>
      <w:r w:rsidRPr="00CD22C2">
        <w:rPr>
          <w:rFonts w:ascii="Arial Narrow" w:hAnsi="Arial Narrow"/>
          <w:b/>
          <w:bCs/>
          <w:sz w:val="16"/>
          <w:szCs w:val="16"/>
        </w:rPr>
        <w:t xml:space="preserve"> schváleno  </w:t>
      </w:r>
      <w:r w:rsidRPr="00CD22C2">
        <w:rPr>
          <w:rFonts w:ascii="Arial Narrow" w:hAnsi="Arial Narrow"/>
          <w:sz w:val="16"/>
          <w:szCs w:val="16"/>
        </w:rPr>
        <w:t xml:space="preserve">     </w:t>
      </w:r>
    </w:p>
    <w:p w:rsidR="00734C47" w:rsidRDefault="00734C47" w:rsidP="00CD22C2">
      <w:pPr>
        <w:rPr>
          <w:rFonts w:ascii="Arial Narrow" w:hAnsi="Arial Narrow"/>
          <w:b/>
          <w:iCs/>
          <w:color w:val="000000"/>
          <w:u w:val="single"/>
        </w:rPr>
      </w:pPr>
    </w:p>
    <w:p w:rsidR="00734C47" w:rsidRDefault="00734C47" w:rsidP="00CD22C2">
      <w:pPr>
        <w:rPr>
          <w:rFonts w:ascii="Arial Narrow" w:hAnsi="Arial Narrow"/>
          <w:b/>
          <w:iCs/>
          <w:color w:val="000000"/>
          <w:u w:val="single"/>
        </w:rPr>
      </w:pPr>
    </w:p>
    <w:p w:rsidR="00CD22C2" w:rsidRPr="00CD22C2" w:rsidRDefault="00CD22C2" w:rsidP="00CD22C2">
      <w:pPr>
        <w:rPr>
          <w:rFonts w:ascii="Arial Narrow" w:hAnsi="Arial Narrow"/>
          <w:b/>
        </w:rPr>
      </w:pPr>
      <w:r w:rsidRPr="00CD22C2">
        <w:rPr>
          <w:rFonts w:ascii="Arial Narrow" w:hAnsi="Arial Narrow"/>
          <w:b/>
          <w:iCs/>
          <w:color w:val="000000"/>
          <w:u w:val="single"/>
        </w:rPr>
        <w:t xml:space="preserve">K BODU </w:t>
      </w:r>
      <w:r>
        <w:rPr>
          <w:rFonts w:ascii="Arial Narrow" w:hAnsi="Arial Narrow"/>
          <w:b/>
          <w:iCs/>
          <w:color w:val="000000"/>
          <w:u w:val="single"/>
        </w:rPr>
        <w:t>4</w:t>
      </w:r>
      <w:r w:rsidRPr="00CD22C2">
        <w:rPr>
          <w:rFonts w:ascii="Arial Narrow" w:hAnsi="Arial Narrow"/>
          <w:b/>
          <w:iCs/>
          <w:color w:val="000000"/>
          <w:u w:val="single"/>
        </w:rPr>
        <w:t xml:space="preserve">: </w:t>
      </w:r>
      <w:r w:rsidRPr="00CD22C2">
        <w:rPr>
          <w:rFonts w:ascii="Arial Narrow" w:hAnsi="Arial Narrow"/>
          <w:b/>
          <w:u w:val="single"/>
        </w:rPr>
        <w:t>Finanční komise HSR-ÚK</w:t>
      </w: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p>
    <w:p w:rsidR="00CD22C2" w:rsidRPr="00CD22C2" w:rsidRDefault="00CD22C2" w:rsidP="00CD22C2">
      <w:pPr>
        <w:ind w:firstLine="708"/>
        <w:rPr>
          <w:rFonts w:ascii="Arial Narrow" w:hAnsi="Arial Narrow"/>
          <w:b/>
        </w:rPr>
      </w:pPr>
      <w:r w:rsidRPr="00CD22C2">
        <w:rPr>
          <w:rFonts w:ascii="Arial Narrow" w:hAnsi="Arial Narrow"/>
          <w:b/>
        </w:rPr>
        <w:tab/>
      </w:r>
      <w:r w:rsidRPr="00CD22C2">
        <w:rPr>
          <w:rFonts w:ascii="Arial Narrow" w:hAnsi="Arial Narrow"/>
          <w:b/>
        </w:rPr>
        <w:tab/>
      </w:r>
      <w:r w:rsidRPr="00CD22C2">
        <w:rPr>
          <w:rFonts w:ascii="Arial Narrow" w:hAnsi="Arial Narrow"/>
          <w:b/>
        </w:rPr>
        <w:tab/>
      </w:r>
      <w:r w:rsidRPr="00CD22C2">
        <w:rPr>
          <w:rFonts w:ascii="Arial Narrow" w:hAnsi="Arial Narrow"/>
          <w:b/>
        </w:rPr>
        <w:tab/>
      </w:r>
    </w:p>
    <w:p w:rsidR="00CD22C2" w:rsidRPr="00CD22C2" w:rsidRDefault="00CD22C2" w:rsidP="00CD22C2">
      <w:pPr>
        <w:jc w:val="left"/>
        <w:rPr>
          <w:rFonts w:ascii="Arial Narrow" w:hAnsi="Arial Narrow"/>
          <w:b/>
        </w:rPr>
      </w:pPr>
      <w:r>
        <w:rPr>
          <w:rFonts w:ascii="Arial Narrow" w:hAnsi="Arial Narrow"/>
          <w:b/>
        </w:rPr>
        <w:t xml:space="preserve">    4</w:t>
      </w:r>
      <w:r w:rsidRPr="00CD22C2">
        <w:rPr>
          <w:rFonts w:ascii="Arial Narrow" w:hAnsi="Arial Narrow"/>
          <w:b/>
        </w:rPr>
        <w:t>.1 Uzavřen</w:t>
      </w:r>
      <w:r>
        <w:rPr>
          <w:rFonts w:ascii="Arial Narrow" w:hAnsi="Arial Narrow"/>
          <w:b/>
        </w:rPr>
        <w:t>í hospodaření HSR-ÚK za rok 2013</w:t>
      </w:r>
      <w:r w:rsidRPr="00CD22C2">
        <w:rPr>
          <w:rFonts w:ascii="Arial Narrow" w:hAnsi="Arial Narrow"/>
          <w:b/>
        </w:rPr>
        <w:tab/>
      </w:r>
      <w:r w:rsidRPr="00CD22C2">
        <w:rPr>
          <w:rFonts w:ascii="Arial Narrow" w:hAnsi="Arial Narrow"/>
          <w:b/>
        </w:rPr>
        <w:tab/>
      </w:r>
    </w:p>
    <w:p w:rsidR="00CD22C2" w:rsidRPr="00CD22C2" w:rsidRDefault="00CD22C2" w:rsidP="00CD22C2">
      <w:pPr>
        <w:rPr>
          <w:rFonts w:ascii="Arial Narrow" w:hAnsi="Arial Narrow"/>
          <w:sz w:val="22"/>
          <w:szCs w:val="22"/>
        </w:rPr>
      </w:pPr>
      <w:r w:rsidRPr="00CD22C2">
        <w:rPr>
          <w:rFonts w:ascii="Arial Narrow" w:hAnsi="Arial Narrow"/>
          <w:b/>
        </w:rPr>
        <w:t xml:space="preserve">    </w:t>
      </w:r>
      <w:r w:rsidRPr="00CD22C2">
        <w:rPr>
          <w:rFonts w:ascii="Arial Narrow" w:hAnsi="Arial Narrow"/>
          <w:bCs/>
        </w:rPr>
        <w:t>M. Fraško, předseda Finanční komise seznámil přítomné s</w:t>
      </w:r>
      <w:r>
        <w:rPr>
          <w:rFonts w:ascii="Arial Narrow" w:hAnsi="Arial Narrow"/>
          <w:bCs/>
        </w:rPr>
        <w:t> hospodařením rady v roce 2013</w:t>
      </w:r>
      <w:r w:rsidRPr="00CD22C2">
        <w:rPr>
          <w:rFonts w:ascii="Arial Narrow" w:hAnsi="Arial Narrow"/>
          <w:bCs/>
        </w:rPr>
        <w:t xml:space="preserve">. Informoval o výsledku hospodaření </w:t>
      </w:r>
      <w:r w:rsidR="00881C21">
        <w:rPr>
          <w:rFonts w:ascii="Arial Narrow" w:hAnsi="Arial Narrow"/>
        </w:rPr>
        <w:t xml:space="preserve">ve výši </w:t>
      </w:r>
      <w:r w:rsidR="00881C21" w:rsidRPr="00CC07BC">
        <w:rPr>
          <w:rFonts w:ascii="Arial Narrow" w:hAnsi="Arial Narrow"/>
        </w:rPr>
        <w:t>mínus</w:t>
      </w:r>
      <w:r w:rsidRPr="00CC07BC">
        <w:rPr>
          <w:rFonts w:ascii="Arial Narrow" w:hAnsi="Arial Narrow"/>
        </w:rPr>
        <w:t xml:space="preserve"> </w:t>
      </w:r>
      <w:r>
        <w:rPr>
          <w:rFonts w:ascii="Arial Narrow" w:hAnsi="Arial Narrow"/>
        </w:rPr>
        <w:t>264.500</w:t>
      </w:r>
      <w:r w:rsidRPr="00CD22C2">
        <w:rPr>
          <w:rFonts w:ascii="Arial Narrow" w:hAnsi="Arial Narrow"/>
        </w:rPr>
        <w:t xml:space="preserve"> Kč. Záporný hospodářský výsledek je dán předf</w:t>
      </w:r>
      <w:r>
        <w:rPr>
          <w:rFonts w:ascii="Arial Narrow" w:hAnsi="Arial Narrow"/>
        </w:rPr>
        <w:t xml:space="preserve">inancováním realizace projektu. </w:t>
      </w:r>
    </w:p>
    <w:p w:rsidR="00CD22C2" w:rsidRPr="00CD22C2" w:rsidRDefault="00CD22C2" w:rsidP="00CD22C2"/>
    <w:p w:rsidR="006D031C" w:rsidRDefault="006D031C" w:rsidP="00CD22C2">
      <w:pPr>
        <w:spacing w:before="120" w:after="60"/>
        <w:outlineLvl w:val="4"/>
        <w:rPr>
          <w:rFonts w:ascii="Arial Narrow" w:hAnsi="Arial Narrow" w:cs="Arial"/>
          <w:b/>
          <w:bCs/>
          <w:iCs/>
          <w:szCs w:val="26"/>
          <w:u w:val="single"/>
        </w:rPr>
      </w:pPr>
    </w:p>
    <w:p w:rsidR="006D031C" w:rsidRDefault="006D031C" w:rsidP="00CD22C2">
      <w:pPr>
        <w:spacing w:before="120" w:after="60"/>
        <w:outlineLvl w:val="4"/>
        <w:rPr>
          <w:rFonts w:ascii="Arial Narrow" w:hAnsi="Arial Narrow" w:cs="Arial"/>
          <w:b/>
          <w:bCs/>
          <w:iCs/>
          <w:szCs w:val="26"/>
          <w:u w:val="single"/>
        </w:rPr>
      </w:pPr>
    </w:p>
    <w:p w:rsidR="006D031C" w:rsidRDefault="006D031C" w:rsidP="00CD22C2">
      <w:pPr>
        <w:spacing w:before="120" w:after="60"/>
        <w:outlineLvl w:val="4"/>
        <w:rPr>
          <w:rFonts w:ascii="Arial Narrow" w:hAnsi="Arial Narrow" w:cs="Arial"/>
          <w:b/>
          <w:bCs/>
          <w:iCs/>
          <w:szCs w:val="26"/>
          <w:u w:val="single"/>
        </w:rPr>
      </w:pPr>
    </w:p>
    <w:p w:rsidR="00A1398A" w:rsidRDefault="00A1398A" w:rsidP="00CD22C2">
      <w:pPr>
        <w:spacing w:before="120" w:after="60"/>
        <w:outlineLvl w:val="4"/>
        <w:rPr>
          <w:rFonts w:ascii="Arial Narrow" w:hAnsi="Arial Narrow" w:cs="Arial"/>
          <w:b/>
          <w:bCs/>
          <w:iCs/>
          <w:szCs w:val="26"/>
          <w:u w:val="single"/>
        </w:rPr>
      </w:pPr>
    </w:p>
    <w:p w:rsidR="00CD22C2" w:rsidRPr="00CD22C2" w:rsidRDefault="00CD22C2" w:rsidP="00CD22C2">
      <w:pPr>
        <w:spacing w:before="120" w:after="60"/>
        <w:outlineLvl w:val="4"/>
        <w:rPr>
          <w:rFonts w:ascii="Arial Narrow" w:hAnsi="Arial Narrow" w:cs="Arial"/>
          <w:b/>
          <w:bCs/>
          <w:iCs/>
          <w:szCs w:val="26"/>
          <w:u w:val="single"/>
        </w:rPr>
      </w:pPr>
      <w:r w:rsidRPr="00CD22C2">
        <w:rPr>
          <w:rFonts w:ascii="Arial Narrow" w:hAnsi="Arial Narrow" w:cs="Arial"/>
          <w:b/>
          <w:bCs/>
          <w:iCs/>
          <w:szCs w:val="26"/>
          <w:u w:val="single"/>
        </w:rPr>
        <w:lastRenderedPageBreak/>
        <w:t xml:space="preserve">Usnesení </w:t>
      </w:r>
      <w:r>
        <w:rPr>
          <w:rFonts w:ascii="Arial Narrow" w:hAnsi="Arial Narrow" w:cs="Arial"/>
          <w:b/>
          <w:bCs/>
          <w:iCs/>
          <w:szCs w:val="26"/>
          <w:u w:val="single"/>
        </w:rPr>
        <w:t>4</w:t>
      </w:r>
      <w:r w:rsidRPr="00CD22C2">
        <w:rPr>
          <w:rFonts w:ascii="Arial Narrow" w:hAnsi="Arial Narrow" w:cs="Arial"/>
          <w:b/>
          <w:bCs/>
          <w:iCs/>
          <w:szCs w:val="26"/>
          <w:u w:val="single"/>
        </w:rPr>
        <w:t>/1</w:t>
      </w:r>
      <w:r>
        <w:rPr>
          <w:rFonts w:ascii="Arial Narrow" w:hAnsi="Arial Narrow" w:cs="Arial"/>
          <w:b/>
          <w:bCs/>
          <w:iCs/>
          <w:szCs w:val="26"/>
          <w:u w:val="single"/>
        </w:rPr>
        <w:t>4</w:t>
      </w:r>
      <w:r w:rsidRPr="00CD22C2">
        <w:rPr>
          <w:rFonts w:ascii="Arial Narrow" w:hAnsi="Arial Narrow" w:cs="Arial"/>
          <w:b/>
          <w:bCs/>
          <w:iCs/>
          <w:szCs w:val="26"/>
          <w:u w:val="single"/>
        </w:rPr>
        <w:t xml:space="preserve">/S: </w:t>
      </w:r>
    </w:p>
    <w:p w:rsidR="00CD22C2" w:rsidRDefault="00CD22C2" w:rsidP="00CD22C2">
      <w:pPr>
        <w:jc w:val="left"/>
        <w:outlineLvl w:val="4"/>
        <w:rPr>
          <w:rFonts w:ascii="Arial Narrow" w:hAnsi="Arial Narrow" w:cs="Arial"/>
          <w:bCs/>
          <w:iCs/>
          <w:szCs w:val="26"/>
        </w:rPr>
      </w:pPr>
      <w:r w:rsidRPr="00CD22C2">
        <w:rPr>
          <w:rFonts w:ascii="Arial Narrow" w:hAnsi="Arial Narrow" w:cs="Arial"/>
          <w:bCs/>
          <w:iCs/>
          <w:szCs w:val="26"/>
        </w:rPr>
        <w:t xml:space="preserve">  Sněm HSR-ÚK</w:t>
      </w:r>
    </w:p>
    <w:p w:rsidR="00CD22C2" w:rsidRDefault="00CD22C2" w:rsidP="00CD22C2">
      <w:pPr>
        <w:pStyle w:val="Odstavecseseznamem"/>
        <w:numPr>
          <w:ilvl w:val="0"/>
          <w:numId w:val="14"/>
        </w:numPr>
        <w:jc w:val="left"/>
        <w:outlineLvl w:val="4"/>
        <w:rPr>
          <w:rFonts w:ascii="Arial Narrow" w:hAnsi="Arial Narrow" w:cs="Arial"/>
          <w:bCs/>
          <w:iCs/>
          <w:szCs w:val="26"/>
        </w:rPr>
      </w:pPr>
      <w:r w:rsidRPr="00CD22C2">
        <w:rPr>
          <w:rFonts w:ascii="Arial Narrow" w:hAnsi="Arial Narrow" w:cs="Arial"/>
          <w:b/>
          <w:bCs/>
          <w:iCs/>
          <w:szCs w:val="26"/>
        </w:rPr>
        <w:t>bere na vědomí</w:t>
      </w:r>
      <w:r>
        <w:rPr>
          <w:rFonts w:ascii="Arial Narrow" w:hAnsi="Arial Narrow" w:cs="Arial"/>
          <w:bCs/>
          <w:iCs/>
          <w:szCs w:val="26"/>
        </w:rPr>
        <w:t xml:space="preserve"> čerpání rozpočtu HSR-ÚK v roce 2013</w:t>
      </w:r>
    </w:p>
    <w:p w:rsidR="00CD22C2" w:rsidRPr="00CD22C2" w:rsidRDefault="00CD22C2" w:rsidP="00CD22C2">
      <w:pPr>
        <w:pStyle w:val="Odstavecseseznamem"/>
        <w:numPr>
          <w:ilvl w:val="0"/>
          <w:numId w:val="14"/>
        </w:numPr>
        <w:jc w:val="left"/>
        <w:outlineLvl w:val="4"/>
        <w:rPr>
          <w:rFonts w:ascii="Arial Narrow" w:hAnsi="Arial Narrow" w:cs="Arial"/>
          <w:bCs/>
          <w:iCs/>
          <w:szCs w:val="26"/>
        </w:rPr>
      </w:pPr>
      <w:r w:rsidRPr="00CD22C2">
        <w:rPr>
          <w:rFonts w:ascii="Arial Narrow" w:hAnsi="Arial Narrow"/>
          <w:b/>
        </w:rPr>
        <w:t xml:space="preserve">schvaluje </w:t>
      </w:r>
      <w:r>
        <w:rPr>
          <w:rFonts w:ascii="Arial Narrow" w:hAnsi="Arial Narrow"/>
        </w:rPr>
        <w:t>výsledek hospodaření ve výši mínus 264. 500</w:t>
      </w:r>
      <w:r w:rsidRPr="00CD22C2">
        <w:rPr>
          <w:rFonts w:ascii="Arial Narrow" w:hAnsi="Arial Narrow"/>
        </w:rPr>
        <w:t>Kč.</w:t>
      </w:r>
    </w:p>
    <w:p w:rsidR="006D031C" w:rsidRDefault="006D031C" w:rsidP="00CD22C2">
      <w:pPr>
        <w:rPr>
          <w:rFonts w:ascii="Arial Narrow" w:hAnsi="Arial Narrow"/>
          <w:sz w:val="22"/>
          <w:szCs w:val="22"/>
        </w:rPr>
      </w:pPr>
    </w:p>
    <w:p w:rsidR="00CD22C2" w:rsidRPr="00CD22C2" w:rsidRDefault="00CD22C2" w:rsidP="00CD22C2">
      <w:pPr>
        <w:rPr>
          <w:rFonts w:ascii="Arial Narrow" w:hAnsi="Arial Narrow"/>
          <w:bCs/>
          <w:i/>
          <w:sz w:val="16"/>
          <w:szCs w:val="16"/>
        </w:rPr>
      </w:pPr>
      <w:r w:rsidRPr="00CD22C2">
        <w:rPr>
          <w:rFonts w:ascii="Arial Narrow" w:hAnsi="Arial Narrow"/>
          <w:bCs/>
          <w:i/>
          <w:sz w:val="16"/>
          <w:szCs w:val="16"/>
        </w:rPr>
        <w:t xml:space="preserve">Hlasování:    pro  </w:t>
      </w:r>
      <w:r w:rsidRPr="00B421DE">
        <w:rPr>
          <w:rFonts w:ascii="Arial Narrow" w:hAnsi="Arial Narrow"/>
          <w:bCs/>
          <w:i/>
          <w:sz w:val="16"/>
          <w:szCs w:val="16"/>
        </w:rPr>
        <w:t>21</w:t>
      </w:r>
      <w:r w:rsidRPr="00CD22C2">
        <w:rPr>
          <w:rFonts w:ascii="Arial Narrow" w:hAnsi="Arial Narrow"/>
          <w:bCs/>
          <w:i/>
          <w:sz w:val="16"/>
          <w:szCs w:val="16"/>
        </w:rPr>
        <w:t xml:space="preserve">    proti    0   zdržel </w:t>
      </w:r>
      <w:proofErr w:type="gramStart"/>
      <w:r w:rsidRPr="00CD22C2">
        <w:rPr>
          <w:rFonts w:ascii="Arial Narrow" w:hAnsi="Arial Narrow"/>
          <w:bCs/>
          <w:i/>
          <w:sz w:val="16"/>
          <w:szCs w:val="16"/>
        </w:rPr>
        <w:t>se  0</w:t>
      </w:r>
      <w:proofErr w:type="gramEnd"/>
    </w:p>
    <w:p w:rsidR="00CD22C2" w:rsidRPr="00CD22C2" w:rsidRDefault="00CD22C2" w:rsidP="00CD22C2">
      <w:pPr>
        <w:rPr>
          <w:rFonts w:ascii="Arial Narrow" w:hAnsi="Arial Narrow"/>
          <w:sz w:val="16"/>
          <w:szCs w:val="16"/>
        </w:rPr>
      </w:pPr>
      <w:r w:rsidRPr="00B421DE">
        <w:rPr>
          <w:rFonts w:ascii="Arial Narrow" w:hAnsi="Arial Narrow"/>
          <w:b/>
          <w:bCs/>
          <w:sz w:val="16"/>
          <w:szCs w:val="16"/>
        </w:rPr>
        <w:t xml:space="preserve">  Usnesení bylo</w:t>
      </w:r>
      <w:r w:rsidRPr="00CD22C2">
        <w:rPr>
          <w:rFonts w:ascii="Arial Narrow" w:hAnsi="Arial Narrow"/>
          <w:b/>
          <w:bCs/>
          <w:sz w:val="16"/>
          <w:szCs w:val="16"/>
        </w:rPr>
        <w:t xml:space="preserve"> schváleno   </w:t>
      </w:r>
    </w:p>
    <w:p w:rsidR="00CD22C2" w:rsidRPr="00CD22C2" w:rsidRDefault="00CD22C2" w:rsidP="00CD22C2">
      <w:pPr>
        <w:rPr>
          <w:rFonts w:ascii="Arial Narrow" w:hAnsi="Arial Narrow"/>
          <w:sz w:val="16"/>
          <w:szCs w:val="16"/>
        </w:rPr>
      </w:pPr>
    </w:p>
    <w:p w:rsidR="00F6168A" w:rsidRDefault="00F6168A" w:rsidP="00F6168A">
      <w:pPr>
        <w:rPr>
          <w:rFonts w:ascii="Arial Narrow" w:hAnsi="Arial Narrow"/>
          <w:b/>
        </w:rPr>
      </w:pPr>
      <w:r w:rsidRPr="00F6168A">
        <w:rPr>
          <w:rFonts w:ascii="Arial Narrow" w:hAnsi="Arial Narrow"/>
          <w:b/>
        </w:rPr>
        <w:t xml:space="preserve"> </w:t>
      </w:r>
    </w:p>
    <w:p w:rsidR="00F6168A" w:rsidRPr="00F6168A" w:rsidRDefault="00F6168A" w:rsidP="00F6168A">
      <w:pPr>
        <w:rPr>
          <w:rFonts w:ascii="Arial Narrow" w:hAnsi="Arial Narrow"/>
        </w:rPr>
      </w:pPr>
      <w:r w:rsidRPr="00F6168A">
        <w:rPr>
          <w:rFonts w:ascii="Arial Narrow" w:hAnsi="Arial Narrow"/>
          <w:b/>
        </w:rPr>
        <w:t xml:space="preserve"> </w:t>
      </w:r>
      <w:r>
        <w:rPr>
          <w:rFonts w:ascii="Arial Narrow" w:hAnsi="Arial Narrow"/>
          <w:b/>
        </w:rPr>
        <w:t>4</w:t>
      </w:r>
      <w:r w:rsidRPr="00F6168A">
        <w:rPr>
          <w:rFonts w:ascii="Arial Narrow" w:hAnsi="Arial Narrow"/>
          <w:b/>
        </w:rPr>
        <w:t>.2 Informace o průběžném hospodaře</w:t>
      </w:r>
      <w:r>
        <w:rPr>
          <w:rFonts w:ascii="Arial Narrow" w:hAnsi="Arial Narrow"/>
          <w:b/>
        </w:rPr>
        <w:t xml:space="preserve">ní HSR-ÚK za </w:t>
      </w:r>
      <w:proofErr w:type="spellStart"/>
      <w:r>
        <w:rPr>
          <w:rFonts w:ascii="Arial Narrow" w:hAnsi="Arial Narrow"/>
          <w:b/>
        </w:rPr>
        <w:t>obd</w:t>
      </w:r>
      <w:proofErr w:type="spellEnd"/>
      <w:r>
        <w:rPr>
          <w:rFonts w:ascii="Arial Narrow" w:hAnsi="Arial Narrow"/>
          <w:b/>
        </w:rPr>
        <w:t>. leden až říjen 2014</w:t>
      </w:r>
    </w:p>
    <w:p w:rsidR="00F6168A" w:rsidRPr="00F6168A" w:rsidRDefault="00F6168A" w:rsidP="00F6168A">
      <w:pPr>
        <w:spacing w:before="120" w:after="60"/>
        <w:outlineLvl w:val="4"/>
        <w:rPr>
          <w:rFonts w:ascii="Arial Narrow" w:hAnsi="Arial Narrow" w:cs="Arial"/>
          <w:iCs/>
          <w:szCs w:val="26"/>
        </w:rPr>
      </w:pPr>
      <w:r w:rsidRPr="00F6168A">
        <w:rPr>
          <w:rFonts w:ascii="Arial Narrow" w:hAnsi="Arial Narrow" w:cs="Arial"/>
          <w:iCs/>
          <w:szCs w:val="26"/>
        </w:rPr>
        <w:t xml:space="preserve">  Předseda Finanční komise dále informoval o </w:t>
      </w:r>
      <w:r>
        <w:rPr>
          <w:rFonts w:ascii="Arial Narrow" w:hAnsi="Arial Narrow" w:cs="Arial"/>
          <w:iCs/>
          <w:szCs w:val="26"/>
        </w:rPr>
        <w:t>vývoji hospodaření ke konci října 2014</w:t>
      </w:r>
      <w:r w:rsidRPr="00F6168A">
        <w:rPr>
          <w:rFonts w:ascii="Arial Narrow" w:hAnsi="Arial Narrow" w:cs="Arial"/>
          <w:iCs/>
          <w:szCs w:val="26"/>
        </w:rPr>
        <w:t xml:space="preserve">. </w:t>
      </w:r>
      <w:r>
        <w:rPr>
          <w:rFonts w:ascii="Arial Narrow" w:hAnsi="Arial Narrow" w:cs="Arial"/>
          <w:iCs/>
          <w:szCs w:val="26"/>
        </w:rPr>
        <w:t xml:space="preserve">Sdělil, že členské příspěvky byly zaplaceny v plné výši všemi okresními radami. </w:t>
      </w:r>
    </w:p>
    <w:p w:rsidR="00F6168A" w:rsidRPr="00F6168A" w:rsidRDefault="00F6168A" w:rsidP="00F6168A">
      <w:pPr>
        <w:rPr>
          <w:rFonts w:ascii="Arial Narrow" w:hAnsi="Arial Narrow"/>
          <w:color w:val="000000"/>
        </w:rPr>
      </w:pPr>
    </w:p>
    <w:p w:rsidR="00F6168A" w:rsidRPr="00F6168A" w:rsidRDefault="00F6168A" w:rsidP="00F6168A">
      <w:pPr>
        <w:spacing w:before="120" w:after="60"/>
        <w:outlineLvl w:val="4"/>
        <w:rPr>
          <w:rFonts w:ascii="Arial Narrow" w:hAnsi="Arial Narrow" w:cs="Arial"/>
          <w:b/>
          <w:bCs/>
          <w:iCs/>
          <w:szCs w:val="26"/>
          <w:u w:val="single"/>
        </w:rPr>
      </w:pPr>
      <w:r>
        <w:rPr>
          <w:rFonts w:ascii="Arial Narrow" w:hAnsi="Arial Narrow" w:cs="Arial"/>
          <w:b/>
          <w:bCs/>
          <w:iCs/>
          <w:szCs w:val="26"/>
          <w:u w:val="single"/>
        </w:rPr>
        <w:t>Usnesení 5/14/</w:t>
      </w:r>
      <w:r w:rsidRPr="00F6168A">
        <w:rPr>
          <w:rFonts w:ascii="Arial Narrow" w:hAnsi="Arial Narrow" w:cs="Arial"/>
          <w:b/>
          <w:bCs/>
          <w:iCs/>
          <w:szCs w:val="26"/>
          <w:u w:val="single"/>
        </w:rPr>
        <w:t xml:space="preserve">S: </w:t>
      </w:r>
    </w:p>
    <w:p w:rsidR="00F6168A" w:rsidRPr="00F6168A" w:rsidRDefault="00F6168A" w:rsidP="00F6168A">
      <w:pPr>
        <w:jc w:val="left"/>
        <w:outlineLvl w:val="4"/>
        <w:rPr>
          <w:rFonts w:ascii="Arial Narrow" w:hAnsi="Arial Narrow" w:cs="Arial"/>
          <w:bCs/>
          <w:iCs/>
          <w:szCs w:val="26"/>
        </w:rPr>
      </w:pPr>
      <w:r w:rsidRPr="00F6168A">
        <w:rPr>
          <w:rFonts w:ascii="Arial Narrow" w:hAnsi="Arial Narrow" w:cs="Arial"/>
          <w:bCs/>
          <w:iCs/>
          <w:szCs w:val="26"/>
        </w:rPr>
        <w:t xml:space="preserve">  Sněm HSR-ÚK</w:t>
      </w:r>
    </w:p>
    <w:p w:rsidR="00F6168A" w:rsidRDefault="00F6168A" w:rsidP="00F6168A">
      <w:pPr>
        <w:ind w:left="708"/>
        <w:rPr>
          <w:rFonts w:ascii="Arial Narrow" w:hAnsi="Arial Narrow"/>
        </w:rPr>
      </w:pPr>
      <w:r w:rsidRPr="00F6168A">
        <w:rPr>
          <w:rFonts w:ascii="Arial Narrow" w:hAnsi="Arial Narrow"/>
          <w:b/>
        </w:rPr>
        <w:t>bere na vědomí</w:t>
      </w:r>
      <w:r w:rsidRPr="00F6168A">
        <w:rPr>
          <w:rFonts w:ascii="Arial Narrow" w:hAnsi="Arial Narrow"/>
        </w:rPr>
        <w:t xml:space="preserve"> informace o průběžném hospodaření HSR-ÚK za období</w:t>
      </w:r>
      <w:r>
        <w:rPr>
          <w:rFonts w:ascii="Arial Narrow" w:hAnsi="Arial Narrow"/>
        </w:rPr>
        <w:t xml:space="preserve"> leden až říjen 2014.</w:t>
      </w:r>
    </w:p>
    <w:p w:rsidR="00F6168A" w:rsidRDefault="00F6168A" w:rsidP="00F6168A">
      <w:pPr>
        <w:ind w:left="708"/>
        <w:rPr>
          <w:rFonts w:ascii="Arial Narrow" w:hAnsi="Arial Narrow"/>
        </w:rPr>
      </w:pPr>
    </w:p>
    <w:p w:rsidR="00F6168A" w:rsidRPr="00CD22C2" w:rsidRDefault="00F6168A" w:rsidP="00F6168A">
      <w:pPr>
        <w:rPr>
          <w:rFonts w:ascii="Arial Narrow" w:hAnsi="Arial Narrow"/>
          <w:bCs/>
          <w:i/>
          <w:sz w:val="16"/>
          <w:szCs w:val="16"/>
        </w:rPr>
      </w:pPr>
      <w:r w:rsidRPr="00CD22C2">
        <w:rPr>
          <w:rFonts w:ascii="Arial Narrow" w:hAnsi="Arial Narrow"/>
          <w:bCs/>
          <w:i/>
          <w:sz w:val="20"/>
        </w:rPr>
        <w:t xml:space="preserve">  </w:t>
      </w:r>
      <w:r w:rsidRPr="00CD22C2">
        <w:rPr>
          <w:rFonts w:ascii="Arial Narrow" w:hAnsi="Arial Narrow"/>
          <w:bCs/>
          <w:i/>
          <w:sz w:val="16"/>
          <w:szCs w:val="16"/>
        </w:rPr>
        <w:t xml:space="preserve">Hlasování:    pro  </w:t>
      </w:r>
      <w:r w:rsidRPr="00B421DE">
        <w:rPr>
          <w:rFonts w:ascii="Arial Narrow" w:hAnsi="Arial Narrow"/>
          <w:bCs/>
          <w:i/>
          <w:sz w:val="16"/>
          <w:szCs w:val="16"/>
        </w:rPr>
        <w:t>21</w:t>
      </w:r>
      <w:r w:rsidRPr="00CD22C2">
        <w:rPr>
          <w:rFonts w:ascii="Arial Narrow" w:hAnsi="Arial Narrow"/>
          <w:bCs/>
          <w:i/>
          <w:sz w:val="16"/>
          <w:szCs w:val="16"/>
        </w:rPr>
        <w:t xml:space="preserve">    proti    0   zdržel </w:t>
      </w:r>
      <w:proofErr w:type="gramStart"/>
      <w:r w:rsidRPr="00CD22C2">
        <w:rPr>
          <w:rFonts w:ascii="Arial Narrow" w:hAnsi="Arial Narrow"/>
          <w:bCs/>
          <w:i/>
          <w:sz w:val="16"/>
          <w:szCs w:val="16"/>
        </w:rPr>
        <w:t>se  0</w:t>
      </w:r>
      <w:proofErr w:type="gramEnd"/>
    </w:p>
    <w:p w:rsidR="00F6168A" w:rsidRPr="00CD22C2" w:rsidRDefault="00F6168A" w:rsidP="00F6168A">
      <w:pPr>
        <w:rPr>
          <w:rFonts w:ascii="Arial Narrow" w:hAnsi="Arial Narrow"/>
          <w:sz w:val="16"/>
          <w:szCs w:val="16"/>
        </w:rPr>
      </w:pPr>
      <w:r w:rsidRPr="00B421DE">
        <w:rPr>
          <w:rFonts w:ascii="Arial Narrow" w:hAnsi="Arial Narrow"/>
          <w:b/>
          <w:bCs/>
          <w:sz w:val="16"/>
          <w:szCs w:val="16"/>
        </w:rPr>
        <w:t xml:space="preserve">  Usnesení bylo</w:t>
      </w:r>
      <w:r w:rsidRPr="00CD22C2">
        <w:rPr>
          <w:rFonts w:ascii="Arial Narrow" w:hAnsi="Arial Narrow"/>
          <w:b/>
          <w:bCs/>
          <w:sz w:val="16"/>
          <w:szCs w:val="16"/>
        </w:rPr>
        <w:t xml:space="preserve"> schváleno   </w:t>
      </w:r>
    </w:p>
    <w:p w:rsidR="00F6168A" w:rsidRDefault="00F6168A" w:rsidP="00F6168A">
      <w:pPr>
        <w:ind w:left="708"/>
        <w:rPr>
          <w:rFonts w:ascii="Arial Narrow" w:hAnsi="Arial Narrow"/>
        </w:rPr>
      </w:pPr>
    </w:p>
    <w:p w:rsidR="00546BB1" w:rsidRDefault="00546BB1" w:rsidP="00546BB1">
      <w:pPr>
        <w:rPr>
          <w:rFonts w:ascii="Arial Narrow" w:hAnsi="Arial Narrow"/>
          <w:b/>
        </w:rPr>
      </w:pPr>
    </w:p>
    <w:p w:rsidR="00546BB1" w:rsidRPr="00546BB1" w:rsidRDefault="00546BB1" w:rsidP="00546BB1">
      <w:pPr>
        <w:rPr>
          <w:rFonts w:ascii="Arial Narrow" w:hAnsi="Arial Narrow"/>
          <w:b/>
        </w:rPr>
      </w:pPr>
      <w:r>
        <w:rPr>
          <w:rFonts w:ascii="Arial Narrow" w:hAnsi="Arial Narrow"/>
          <w:b/>
        </w:rPr>
        <w:t>4.3 Rozpočet HSR-ÚK pro rok 2015</w:t>
      </w:r>
    </w:p>
    <w:p w:rsidR="00734C47" w:rsidRPr="00CC07BC" w:rsidRDefault="00546BB1" w:rsidP="00546BB1">
      <w:pPr>
        <w:spacing w:before="120" w:after="60"/>
        <w:outlineLvl w:val="4"/>
        <w:rPr>
          <w:rFonts w:ascii="Arial Narrow" w:hAnsi="Arial Narrow" w:cs="Arial"/>
          <w:iCs/>
          <w:szCs w:val="26"/>
        </w:rPr>
      </w:pPr>
      <w:r>
        <w:rPr>
          <w:rFonts w:ascii="Arial Narrow" w:hAnsi="Arial Narrow" w:cs="Arial"/>
          <w:iCs/>
          <w:szCs w:val="26"/>
        </w:rPr>
        <w:t xml:space="preserve"> Na jednání Výkonného výboru, které se uskutečnilo dne </w:t>
      </w:r>
      <w:proofErr w:type="gramStart"/>
      <w:r>
        <w:rPr>
          <w:rFonts w:ascii="Arial Narrow" w:hAnsi="Arial Narrow" w:cs="Arial"/>
          <w:iCs/>
          <w:szCs w:val="26"/>
        </w:rPr>
        <w:t>8.12. 2014</w:t>
      </w:r>
      <w:proofErr w:type="gramEnd"/>
      <w:r>
        <w:rPr>
          <w:rFonts w:ascii="Arial Narrow" w:hAnsi="Arial Narrow" w:cs="Arial"/>
          <w:iCs/>
          <w:szCs w:val="26"/>
        </w:rPr>
        <w:t xml:space="preserve"> byly předloženy dvě v</w:t>
      </w:r>
      <w:r w:rsidR="00881C21">
        <w:rPr>
          <w:rFonts w:ascii="Arial Narrow" w:hAnsi="Arial Narrow" w:cs="Arial"/>
          <w:iCs/>
          <w:szCs w:val="26"/>
        </w:rPr>
        <w:t xml:space="preserve">arianty rozpočtu </w:t>
      </w:r>
      <w:r w:rsidR="00881C21" w:rsidRPr="00CC07BC">
        <w:rPr>
          <w:rFonts w:ascii="Arial Narrow" w:hAnsi="Arial Narrow" w:cs="Arial"/>
          <w:iCs/>
          <w:szCs w:val="26"/>
        </w:rPr>
        <w:t>(obě varianty k dispozici v sekretariátu HSR-ÚK</w:t>
      </w:r>
      <w:r w:rsidRPr="00CC07BC">
        <w:rPr>
          <w:rFonts w:ascii="Arial Narrow" w:hAnsi="Arial Narrow" w:cs="Arial"/>
          <w:iCs/>
          <w:szCs w:val="26"/>
        </w:rPr>
        <w:t xml:space="preserve">). </w:t>
      </w:r>
      <w:r>
        <w:rPr>
          <w:rFonts w:ascii="Arial Narrow" w:hAnsi="Arial Narrow" w:cs="Arial"/>
          <w:iCs/>
          <w:szCs w:val="26"/>
        </w:rPr>
        <w:t>Výkonný výbor doporučil Předsednictvu schválit rozpočet ve varia</w:t>
      </w:r>
      <w:r w:rsidR="00881C21">
        <w:rPr>
          <w:rFonts w:ascii="Arial Narrow" w:hAnsi="Arial Narrow" w:cs="Arial"/>
          <w:iCs/>
          <w:szCs w:val="26"/>
        </w:rPr>
        <w:t xml:space="preserve">ntě B s hospodářským výsledkem </w:t>
      </w:r>
      <w:r w:rsidR="00881C21" w:rsidRPr="00CC07BC">
        <w:rPr>
          <w:rFonts w:ascii="Arial Narrow" w:hAnsi="Arial Narrow" w:cs="Arial"/>
          <w:iCs/>
          <w:szCs w:val="26"/>
        </w:rPr>
        <w:t>mínus</w:t>
      </w:r>
      <w:r>
        <w:rPr>
          <w:rFonts w:ascii="Arial Narrow" w:hAnsi="Arial Narrow" w:cs="Arial"/>
          <w:iCs/>
          <w:szCs w:val="26"/>
        </w:rPr>
        <w:t xml:space="preserve"> 233. 979,49Kč. Ztráta bude pokryta ze zisku minulých let. HSR-ÚK shání další finanční prostř</w:t>
      </w:r>
      <w:r w:rsidR="0048700A">
        <w:rPr>
          <w:rFonts w:ascii="Arial Narrow" w:hAnsi="Arial Narrow" w:cs="Arial"/>
          <w:iCs/>
          <w:szCs w:val="26"/>
        </w:rPr>
        <w:t>edky</w:t>
      </w:r>
      <w:r w:rsidR="00CC07BC">
        <w:rPr>
          <w:rFonts w:ascii="Arial Narrow" w:hAnsi="Arial Narrow" w:cs="Arial"/>
          <w:iCs/>
          <w:szCs w:val="26"/>
        </w:rPr>
        <w:t xml:space="preserve"> </w:t>
      </w:r>
      <w:r w:rsidR="00CC07BC" w:rsidRPr="00CC07BC">
        <w:rPr>
          <w:rFonts w:ascii="Arial Narrow" w:hAnsi="Arial Narrow" w:cs="Arial"/>
          <w:iCs/>
          <w:szCs w:val="26"/>
        </w:rPr>
        <w:t>n</w:t>
      </w:r>
      <w:r w:rsidR="00881C21" w:rsidRPr="00CC07BC">
        <w:rPr>
          <w:rFonts w:ascii="Arial Narrow" w:hAnsi="Arial Narrow" w:cs="Arial"/>
          <w:iCs/>
          <w:szCs w:val="26"/>
        </w:rPr>
        <w:t>apř. z projektové činnosti či dalších zdrojů.</w:t>
      </w:r>
    </w:p>
    <w:p w:rsidR="0048700A" w:rsidRPr="0048700A" w:rsidRDefault="0048700A" w:rsidP="00546BB1">
      <w:pPr>
        <w:spacing w:before="120" w:after="60"/>
        <w:outlineLvl w:val="4"/>
        <w:rPr>
          <w:rFonts w:ascii="Arial Narrow" w:hAnsi="Arial Narrow" w:cs="Arial"/>
          <w:iCs/>
          <w:szCs w:val="26"/>
        </w:rPr>
      </w:pPr>
    </w:p>
    <w:p w:rsidR="00546BB1" w:rsidRPr="00546BB1" w:rsidRDefault="00546BB1" w:rsidP="00546BB1">
      <w:pPr>
        <w:spacing w:before="120" w:after="60"/>
        <w:outlineLvl w:val="4"/>
        <w:rPr>
          <w:rFonts w:ascii="Arial Narrow" w:hAnsi="Arial Narrow" w:cs="Arial"/>
          <w:b/>
          <w:bCs/>
          <w:iCs/>
          <w:szCs w:val="26"/>
          <w:u w:val="single"/>
        </w:rPr>
      </w:pPr>
      <w:r>
        <w:rPr>
          <w:rFonts w:ascii="Arial Narrow" w:hAnsi="Arial Narrow" w:cs="Arial"/>
          <w:b/>
          <w:bCs/>
          <w:iCs/>
          <w:szCs w:val="26"/>
          <w:u w:val="single"/>
        </w:rPr>
        <w:t>Usnesení 6/14</w:t>
      </w:r>
      <w:r w:rsidRPr="00546BB1">
        <w:rPr>
          <w:rFonts w:ascii="Arial Narrow" w:hAnsi="Arial Narrow" w:cs="Arial"/>
          <w:b/>
          <w:bCs/>
          <w:iCs/>
          <w:szCs w:val="26"/>
          <w:u w:val="single"/>
        </w:rPr>
        <w:t xml:space="preserve">/S: </w:t>
      </w:r>
    </w:p>
    <w:p w:rsidR="00546BB1" w:rsidRPr="00546BB1" w:rsidRDefault="00546BB1" w:rsidP="00546BB1">
      <w:pPr>
        <w:jc w:val="left"/>
        <w:outlineLvl w:val="4"/>
        <w:rPr>
          <w:rFonts w:ascii="Arial Narrow" w:hAnsi="Arial Narrow" w:cs="Arial"/>
          <w:bCs/>
          <w:iCs/>
          <w:szCs w:val="26"/>
        </w:rPr>
      </w:pPr>
      <w:r w:rsidRPr="00546BB1">
        <w:rPr>
          <w:rFonts w:ascii="Arial Narrow" w:hAnsi="Arial Narrow" w:cs="Arial"/>
          <w:bCs/>
          <w:iCs/>
          <w:szCs w:val="26"/>
        </w:rPr>
        <w:t xml:space="preserve">  Sněm HSR-ÚK</w:t>
      </w:r>
    </w:p>
    <w:p w:rsidR="00546BB1" w:rsidRPr="00546BB1" w:rsidRDefault="00546BB1" w:rsidP="00546BB1">
      <w:pPr>
        <w:ind w:firstLine="708"/>
        <w:rPr>
          <w:rFonts w:ascii="Arial Narrow" w:hAnsi="Arial Narrow"/>
          <w:i/>
          <w:sz w:val="22"/>
          <w:szCs w:val="22"/>
        </w:rPr>
      </w:pPr>
      <w:r w:rsidRPr="00546BB1">
        <w:rPr>
          <w:rFonts w:ascii="Arial Narrow" w:hAnsi="Arial Narrow"/>
          <w:b/>
          <w:sz w:val="22"/>
          <w:szCs w:val="22"/>
        </w:rPr>
        <w:t xml:space="preserve">schvaluje </w:t>
      </w:r>
      <w:r w:rsidRPr="00546BB1">
        <w:rPr>
          <w:rFonts w:ascii="Arial Narrow" w:hAnsi="Arial Narrow"/>
          <w:sz w:val="22"/>
          <w:szCs w:val="22"/>
        </w:rPr>
        <w:t>r</w:t>
      </w:r>
      <w:r>
        <w:rPr>
          <w:rFonts w:ascii="Arial Narrow" w:hAnsi="Arial Narrow"/>
          <w:sz w:val="22"/>
          <w:szCs w:val="22"/>
        </w:rPr>
        <w:t>ozpočet HSR-ÚK pro rok 2015</w:t>
      </w:r>
    </w:p>
    <w:p w:rsidR="00546BB1" w:rsidRPr="00F6168A" w:rsidRDefault="00546BB1" w:rsidP="00F6168A">
      <w:pPr>
        <w:ind w:left="708"/>
        <w:rPr>
          <w:rFonts w:ascii="Arial Narrow" w:hAnsi="Arial Narrow"/>
        </w:rPr>
      </w:pPr>
    </w:p>
    <w:p w:rsidR="00546BB1" w:rsidRPr="00CD22C2" w:rsidRDefault="00546BB1" w:rsidP="00546BB1">
      <w:pPr>
        <w:rPr>
          <w:rFonts w:ascii="Arial Narrow" w:hAnsi="Arial Narrow"/>
          <w:bCs/>
          <w:i/>
          <w:sz w:val="16"/>
          <w:szCs w:val="16"/>
        </w:rPr>
      </w:pPr>
      <w:r w:rsidRPr="00CD22C2">
        <w:rPr>
          <w:rFonts w:ascii="Arial Narrow" w:hAnsi="Arial Narrow"/>
          <w:bCs/>
          <w:i/>
          <w:sz w:val="16"/>
          <w:szCs w:val="16"/>
        </w:rPr>
        <w:t xml:space="preserve">  Hlasování:    pro  </w:t>
      </w:r>
      <w:r w:rsidRPr="00B421DE">
        <w:rPr>
          <w:rFonts w:ascii="Arial Narrow" w:hAnsi="Arial Narrow"/>
          <w:bCs/>
          <w:i/>
          <w:sz w:val="16"/>
          <w:szCs w:val="16"/>
        </w:rPr>
        <w:t>21</w:t>
      </w:r>
      <w:r w:rsidRPr="00CD22C2">
        <w:rPr>
          <w:rFonts w:ascii="Arial Narrow" w:hAnsi="Arial Narrow"/>
          <w:bCs/>
          <w:i/>
          <w:sz w:val="16"/>
          <w:szCs w:val="16"/>
        </w:rPr>
        <w:t xml:space="preserve">    proti    0   zdržel </w:t>
      </w:r>
      <w:proofErr w:type="gramStart"/>
      <w:r w:rsidRPr="00CD22C2">
        <w:rPr>
          <w:rFonts w:ascii="Arial Narrow" w:hAnsi="Arial Narrow"/>
          <w:bCs/>
          <w:i/>
          <w:sz w:val="16"/>
          <w:szCs w:val="16"/>
        </w:rPr>
        <w:t>se  0</w:t>
      </w:r>
      <w:proofErr w:type="gramEnd"/>
    </w:p>
    <w:p w:rsidR="00546BB1" w:rsidRPr="00CD22C2" w:rsidRDefault="00546BB1" w:rsidP="00546BB1">
      <w:pPr>
        <w:rPr>
          <w:rFonts w:ascii="Arial Narrow" w:hAnsi="Arial Narrow"/>
          <w:sz w:val="16"/>
          <w:szCs w:val="16"/>
        </w:rPr>
      </w:pPr>
      <w:r w:rsidRPr="00B421DE">
        <w:rPr>
          <w:rFonts w:ascii="Arial Narrow" w:hAnsi="Arial Narrow"/>
          <w:b/>
          <w:bCs/>
          <w:sz w:val="16"/>
          <w:szCs w:val="16"/>
        </w:rPr>
        <w:t xml:space="preserve">  Usnesení bylo</w:t>
      </w:r>
      <w:r w:rsidRPr="00CD22C2">
        <w:rPr>
          <w:rFonts w:ascii="Arial Narrow" w:hAnsi="Arial Narrow"/>
          <w:b/>
          <w:bCs/>
          <w:sz w:val="16"/>
          <w:szCs w:val="16"/>
        </w:rPr>
        <w:t xml:space="preserve"> schváleno   </w:t>
      </w:r>
    </w:p>
    <w:p w:rsidR="00B421DE" w:rsidRDefault="00B421DE" w:rsidP="00B421DE">
      <w:pPr>
        <w:rPr>
          <w:rFonts w:ascii="Arial Narrow" w:hAnsi="Arial Narrow"/>
          <w:b/>
        </w:rPr>
      </w:pPr>
    </w:p>
    <w:p w:rsidR="006D031C" w:rsidRDefault="006D031C" w:rsidP="00B421DE">
      <w:pPr>
        <w:rPr>
          <w:rFonts w:ascii="Arial Narrow" w:hAnsi="Arial Narrow"/>
          <w:b/>
        </w:rPr>
      </w:pPr>
    </w:p>
    <w:p w:rsidR="00B421DE" w:rsidRPr="00B421DE" w:rsidRDefault="00B421DE" w:rsidP="00B421DE">
      <w:pPr>
        <w:rPr>
          <w:rFonts w:ascii="Arial Narrow" w:hAnsi="Arial Narrow"/>
          <w:b/>
        </w:rPr>
      </w:pPr>
      <w:r>
        <w:rPr>
          <w:rFonts w:ascii="Arial Narrow" w:hAnsi="Arial Narrow"/>
          <w:b/>
        </w:rPr>
        <w:t xml:space="preserve"> 4</w:t>
      </w:r>
      <w:r w:rsidRPr="00B421DE">
        <w:rPr>
          <w:rFonts w:ascii="Arial Narrow" w:hAnsi="Arial Narrow"/>
          <w:b/>
        </w:rPr>
        <w:t xml:space="preserve">.4 </w:t>
      </w:r>
      <w:r>
        <w:rPr>
          <w:rFonts w:ascii="Arial Narrow" w:hAnsi="Arial Narrow"/>
          <w:b/>
        </w:rPr>
        <w:t>Finanční řád HSR-ÚK pro rok 2015</w:t>
      </w:r>
    </w:p>
    <w:p w:rsidR="00B421DE" w:rsidRPr="00B421DE" w:rsidRDefault="00B421DE" w:rsidP="00B421DE">
      <w:pPr>
        <w:rPr>
          <w:rFonts w:ascii="Arial Narrow" w:hAnsi="Arial Narrow"/>
        </w:rPr>
      </w:pPr>
      <w:r w:rsidRPr="00B421DE">
        <w:rPr>
          <w:rFonts w:ascii="Arial Narrow" w:hAnsi="Arial Narrow"/>
        </w:rPr>
        <w:t xml:space="preserve">  </w:t>
      </w:r>
      <w:r>
        <w:rPr>
          <w:rFonts w:ascii="Arial Narrow" w:hAnsi="Arial Narrow"/>
        </w:rPr>
        <w:t xml:space="preserve">Předseda </w:t>
      </w:r>
      <w:r w:rsidRPr="00B421DE">
        <w:rPr>
          <w:rFonts w:ascii="Arial Narrow" w:hAnsi="Arial Narrow"/>
        </w:rPr>
        <w:t>Finanční komise předložil návrh Fin</w:t>
      </w:r>
      <w:r>
        <w:rPr>
          <w:rFonts w:ascii="Arial Narrow" w:hAnsi="Arial Narrow"/>
        </w:rPr>
        <w:t>ančního řádu pro rok 2015</w:t>
      </w:r>
      <w:r>
        <w:rPr>
          <w:rFonts w:ascii="Arial Narrow" w:hAnsi="Arial Narrow"/>
          <w:bCs/>
        </w:rPr>
        <w:t xml:space="preserve">. Informoval přítomné, že výše členského příspěvku pro rok 2015 zůstává stejná tj. 75 000,00 Kč. </w:t>
      </w:r>
    </w:p>
    <w:p w:rsidR="00B421DE" w:rsidRDefault="00B421DE" w:rsidP="00B421DE">
      <w:pPr>
        <w:spacing w:before="120" w:after="60"/>
        <w:outlineLvl w:val="4"/>
        <w:rPr>
          <w:rFonts w:ascii="Arial Narrow" w:hAnsi="Arial Narrow" w:cs="Arial"/>
          <w:b/>
          <w:bCs/>
          <w:iCs/>
          <w:szCs w:val="26"/>
          <w:u w:val="single"/>
        </w:rPr>
      </w:pPr>
    </w:p>
    <w:p w:rsidR="00B421DE" w:rsidRPr="00B421DE" w:rsidRDefault="00B421DE" w:rsidP="00B421DE">
      <w:pPr>
        <w:spacing w:before="120" w:after="60"/>
        <w:outlineLvl w:val="4"/>
        <w:rPr>
          <w:rFonts w:ascii="Arial Narrow" w:hAnsi="Arial Narrow" w:cs="Arial"/>
          <w:b/>
          <w:bCs/>
          <w:iCs/>
          <w:szCs w:val="26"/>
          <w:u w:val="single"/>
        </w:rPr>
      </w:pPr>
      <w:r>
        <w:rPr>
          <w:rFonts w:ascii="Arial Narrow" w:hAnsi="Arial Narrow" w:cs="Arial"/>
          <w:b/>
          <w:bCs/>
          <w:iCs/>
          <w:szCs w:val="26"/>
          <w:u w:val="single"/>
        </w:rPr>
        <w:t>Usnesení 7/14</w:t>
      </w:r>
      <w:r w:rsidRPr="00B421DE">
        <w:rPr>
          <w:rFonts w:ascii="Arial Narrow" w:hAnsi="Arial Narrow" w:cs="Arial"/>
          <w:b/>
          <w:bCs/>
          <w:iCs/>
          <w:szCs w:val="26"/>
          <w:u w:val="single"/>
        </w:rPr>
        <w:t xml:space="preserve">/S: </w:t>
      </w:r>
    </w:p>
    <w:p w:rsidR="00B421DE" w:rsidRDefault="00B421DE" w:rsidP="00B421DE">
      <w:pPr>
        <w:jc w:val="left"/>
        <w:outlineLvl w:val="4"/>
        <w:rPr>
          <w:rFonts w:ascii="Arial Narrow" w:hAnsi="Arial Narrow" w:cs="Arial"/>
          <w:bCs/>
          <w:iCs/>
          <w:szCs w:val="26"/>
        </w:rPr>
      </w:pPr>
      <w:r w:rsidRPr="00B421DE">
        <w:rPr>
          <w:rFonts w:ascii="Arial Narrow" w:hAnsi="Arial Narrow" w:cs="Arial"/>
          <w:bCs/>
          <w:iCs/>
          <w:szCs w:val="26"/>
        </w:rPr>
        <w:t xml:space="preserve">  Sněm HSR-ÚK</w:t>
      </w:r>
    </w:p>
    <w:p w:rsidR="00B421DE" w:rsidRPr="00C92F33" w:rsidRDefault="00B421DE" w:rsidP="00C92F33">
      <w:pPr>
        <w:numPr>
          <w:ilvl w:val="0"/>
          <w:numId w:val="17"/>
        </w:numPr>
        <w:rPr>
          <w:rFonts w:ascii="Arial Narrow" w:hAnsi="Arial Narrow"/>
          <w:i/>
        </w:rPr>
      </w:pPr>
      <w:r w:rsidRPr="00B421DE">
        <w:rPr>
          <w:rFonts w:ascii="Arial Narrow" w:hAnsi="Arial Narrow"/>
          <w:b/>
        </w:rPr>
        <w:t xml:space="preserve">schvaluje </w:t>
      </w:r>
      <w:r w:rsidRPr="00B421DE">
        <w:rPr>
          <w:rFonts w:ascii="Arial Narrow" w:hAnsi="Arial Narrow"/>
        </w:rPr>
        <w:t>Finanční ř</w:t>
      </w:r>
      <w:r>
        <w:rPr>
          <w:rFonts w:ascii="Arial Narrow" w:hAnsi="Arial Narrow"/>
        </w:rPr>
        <w:t>ád HSR-ÚK pro rok 2015</w:t>
      </w:r>
    </w:p>
    <w:p w:rsidR="00B421DE" w:rsidRPr="00B421DE" w:rsidRDefault="00B421DE" w:rsidP="00B421DE">
      <w:pPr>
        <w:numPr>
          <w:ilvl w:val="0"/>
          <w:numId w:val="17"/>
        </w:numPr>
        <w:rPr>
          <w:rFonts w:ascii="Arial Narrow" w:hAnsi="Arial Narrow"/>
          <w:bCs/>
          <w:sz w:val="20"/>
          <w:u w:val="single"/>
        </w:rPr>
      </w:pPr>
      <w:r w:rsidRPr="00B421DE">
        <w:rPr>
          <w:rFonts w:ascii="Arial Narrow" w:hAnsi="Arial Narrow"/>
          <w:b/>
        </w:rPr>
        <w:t>bere na vědomí</w:t>
      </w:r>
      <w:r w:rsidRPr="00B421DE">
        <w:rPr>
          <w:rFonts w:ascii="Arial Narrow" w:hAnsi="Arial Narrow"/>
        </w:rPr>
        <w:t xml:space="preserve"> doporučení Finanční komise </w:t>
      </w:r>
      <w:r>
        <w:rPr>
          <w:rFonts w:ascii="Arial Narrow" w:hAnsi="Arial Narrow"/>
        </w:rPr>
        <w:t>hledat další zdroje financování.</w:t>
      </w:r>
    </w:p>
    <w:p w:rsidR="00B421DE" w:rsidRDefault="00B421DE" w:rsidP="00B421DE">
      <w:pPr>
        <w:pStyle w:val="Odstavecseseznamem"/>
        <w:rPr>
          <w:rFonts w:ascii="Arial Narrow" w:hAnsi="Arial Narrow"/>
          <w:bCs/>
          <w:i/>
          <w:sz w:val="20"/>
        </w:rPr>
      </w:pPr>
    </w:p>
    <w:p w:rsidR="00B421DE" w:rsidRPr="00B421DE" w:rsidRDefault="00B421DE" w:rsidP="00B421DE">
      <w:pPr>
        <w:rPr>
          <w:rFonts w:ascii="Arial Narrow" w:hAnsi="Arial Narrow"/>
          <w:bCs/>
          <w:sz w:val="16"/>
          <w:szCs w:val="16"/>
          <w:u w:val="single"/>
        </w:rPr>
      </w:pPr>
      <w:proofErr w:type="gramStart"/>
      <w:r w:rsidRPr="00B421DE">
        <w:rPr>
          <w:rFonts w:ascii="Arial Narrow" w:hAnsi="Arial Narrow"/>
          <w:bCs/>
          <w:i/>
          <w:sz w:val="16"/>
          <w:szCs w:val="16"/>
        </w:rPr>
        <w:t>Hlasování:  pro</w:t>
      </w:r>
      <w:proofErr w:type="gramEnd"/>
      <w:r w:rsidRPr="00B421DE">
        <w:rPr>
          <w:rFonts w:ascii="Arial Narrow" w:hAnsi="Arial Narrow"/>
          <w:bCs/>
          <w:i/>
          <w:sz w:val="16"/>
          <w:szCs w:val="16"/>
        </w:rPr>
        <w:t xml:space="preserve"> 21   proti    0   zdržel se  0</w:t>
      </w:r>
    </w:p>
    <w:p w:rsidR="00B421DE" w:rsidRPr="00B421DE" w:rsidRDefault="00B421DE" w:rsidP="00B421DE">
      <w:pPr>
        <w:rPr>
          <w:rFonts w:ascii="Arial Narrow" w:hAnsi="Arial Narrow"/>
          <w:b/>
          <w:bCs/>
          <w:sz w:val="16"/>
          <w:szCs w:val="16"/>
        </w:rPr>
      </w:pPr>
      <w:r w:rsidRPr="00B421DE">
        <w:rPr>
          <w:rFonts w:ascii="Arial Narrow" w:hAnsi="Arial Narrow"/>
          <w:b/>
          <w:bCs/>
          <w:sz w:val="16"/>
          <w:szCs w:val="16"/>
        </w:rPr>
        <w:t xml:space="preserve">Usnesení bylo schváleno   </w:t>
      </w:r>
    </w:p>
    <w:p w:rsidR="00B421DE" w:rsidRDefault="00B421DE" w:rsidP="00BB3783">
      <w:pPr>
        <w:rPr>
          <w:rFonts w:ascii="Arial Narrow" w:hAnsi="Arial Narrow"/>
          <w:b/>
          <w:i/>
          <w:sz w:val="16"/>
          <w:szCs w:val="16"/>
          <w:u w:val="single"/>
        </w:rPr>
      </w:pPr>
    </w:p>
    <w:p w:rsidR="00B421DE" w:rsidRDefault="00B421DE" w:rsidP="00BB3783">
      <w:pPr>
        <w:rPr>
          <w:rFonts w:ascii="Arial Narrow" w:hAnsi="Arial Narrow"/>
          <w:b/>
          <w:i/>
          <w:sz w:val="16"/>
          <w:szCs w:val="16"/>
          <w:u w:val="single"/>
        </w:rPr>
      </w:pPr>
    </w:p>
    <w:p w:rsidR="006D031C" w:rsidRDefault="006D031C" w:rsidP="00BB3783">
      <w:pPr>
        <w:rPr>
          <w:rFonts w:ascii="Arial Narrow" w:hAnsi="Arial Narrow"/>
          <w:b/>
          <w:sz w:val="22"/>
          <w:szCs w:val="22"/>
          <w:u w:val="single"/>
        </w:rPr>
      </w:pPr>
    </w:p>
    <w:p w:rsidR="006D031C" w:rsidRDefault="006D031C" w:rsidP="00BB3783">
      <w:pPr>
        <w:rPr>
          <w:rFonts w:ascii="Arial Narrow" w:hAnsi="Arial Narrow"/>
          <w:b/>
          <w:sz w:val="22"/>
          <w:szCs w:val="22"/>
          <w:u w:val="single"/>
        </w:rPr>
      </w:pPr>
    </w:p>
    <w:p w:rsidR="006D031C" w:rsidRDefault="006D031C" w:rsidP="00BB3783">
      <w:pPr>
        <w:rPr>
          <w:rFonts w:ascii="Arial Narrow" w:hAnsi="Arial Narrow"/>
          <w:b/>
          <w:sz w:val="22"/>
          <w:szCs w:val="22"/>
          <w:u w:val="single"/>
        </w:rPr>
      </w:pPr>
    </w:p>
    <w:p w:rsidR="006D031C" w:rsidRDefault="006D031C" w:rsidP="00BB3783">
      <w:pPr>
        <w:rPr>
          <w:rFonts w:ascii="Arial Narrow" w:hAnsi="Arial Narrow"/>
          <w:b/>
          <w:sz w:val="22"/>
          <w:szCs w:val="22"/>
          <w:u w:val="single"/>
        </w:rPr>
      </w:pPr>
    </w:p>
    <w:p w:rsidR="00B421DE" w:rsidRDefault="00B421DE" w:rsidP="00BB3783">
      <w:pPr>
        <w:rPr>
          <w:rFonts w:ascii="Arial Narrow" w:hAnsi="Arial Narrow"/>
          <w:b/>
          <w:sz w:val="22"/>
          <w:szCs w:val="22"/>
          <w:u w:val="single"/>
        </w:rPr>
      </w:pPr>
      <w:r w:rsidRPr="00B421DE">
        <w:rPr>
          <w:rFonts w:ascii="Arial Narrow" w:hAnsi="Arial Narrow"/>
          <w:b/>
          <w:sz w:val="22"/>
          <w:szCs w:val="22"/>
          <w:u w:val="single"/>
        </w:rPr>
        <w:lastRenderedPageBreak/>
        <w:t>K bodu 5: Různé</w:t>
      </w:r>
    </w:p>
    <w:p w:rsidR="00B421DE" w:rsidRDefault="00B421DE" w:rsidP="00BB3783">
      <w:pPr>
        <w:rPr>
          <w:rFonts w:ascii="Arial Narrow" w:hAnsi="Arial Narrow"/>
          <w:b/>
          <w:sz w:val="22"/>
          <w:szCs w:val="22"/>
          <w:u w:val="single"/>
        </w:rPr>
      </w:pPr>
    </w:p>
    <w:p w:rsidR="00317AA5" w:rsidRDefault="00317AA5" w:rsidP="00BB3783">
      <w:pPr>
        <w:rPr>
          <w:rFonts w:ascii="Arial Narrow" w:hAnsi="Arial Narrow"/>
          <w:sz w:val="22"/>
          <w:szCs w:val="22"/>
        </w:rPr>
      </w:pPr>
      <w:r>
        <w:rPr>
          <w:rFonts w:ascii="Arial Narrow" w:hAnsi="Arial Narrow"/>
          <w:sz w:val="22"/>
          <w:szCs w:val="22"/>
        </w:rPr>
        <w:t xml:space="preserve">Ing. Jiří Aster, člen a tajemník okresu HSR Děčín požádal o zařazení návrhu usnesení a o zaslání na vědomí těchto ministerstev (MŽP, MD, MMR, </w:t>
      </w:r>
      <w:proofErr w:type="spellStart"/>
      <w:r>
        <w:rPr>
          <w:rFonts w:ascii="Arial Narrow" w:hAnsi="Arial Narrow"/>
          <w:sz w:val="22"/>
          <w:szCs w:val="22"/>
        </w:rPr>
        <w:t>Mze</w:t>
      </w:r>
      <w:proofErr w:type="spellEnd"/>
      <w:r>
        <w:rPr>
          <w:rFonts w:ascii="Arial Narrow" w:hAnsi="Arial Narrow"/>
          <w:sz w:val="22"/>
          <w:szCs w:val="22"/>
        </w:rPr>
        <w:t xml:space="preserve">, MPO, MPSV). </w:t>
      </w:r>
    </w:p>
    <w:p w:rsidR="00B95915" w:rsidRDefault="00B95915" w:rsidP="00BB3783">
      <w:pPr>
        <w:rPr>
          <w:rFonts w:ascii="Arial Narrow" w:hAnsi="Arial Narrow"/>
          <w:sz w:val="22"/>
          <w:szCs w:val="22"/>
        </w:rPr>
      </w:pPr>
    </w:p>
    <w:p w:rsidR="00CC07BC" w:rsidRDefault="00CC07BC" w:rsidP="00BB3783">
      <w:pPr>
        <w:rPr>
          <w:rFonts w:ascii="Arial Narrow" w:hAnsi="Arial Narrow"/>
          <w:sz w:val="22"/>
          <w:szCs w:val="22"/>
        </w:rPr>
      </w:pPr>
    </w:p>
    <w:p w:rsidR="00CC07BC" w:rsidRPr="00CC07BC" w:rsidRDefault="00CC07BC" w:rsidP="00BB3783">
      <w:pPr>
        <w:rPr>
          <w:rFonts w:ascii="Arial Narrow" w:hAnsi="Arial Narrow"/>
          <w:b/>
          <w:sz w:val="22"/>
          <w:szCs w:val="22"/>
          <w:u w:val="single"/>
        </w:rPr>
      </w:pPr>
      <w:r w:rsidRPr="00CC07BC">
        <w:rPr>
          <w:rFonts w:ascii="Arial Narrow" w:hAnsi="Arial Narrow"/>
          <w:b/>
          <w:sz w:val="22"/>
          <w:szCs w:val="22"/>
          <w:u w:val="single"/>
        </w:rPr>
        <w:t>Usnesení 8/14/S:</w:t>
      </w:r>
    </w:p>
    <w:p w:rsidR="00B95915" w:rsidRDefault="00CC07BC" w:rsidP="00BB3783">
      <w:pPr>
        <w:rPr>
          <w:rFonts w:ascii="Arial Narrow" w:hAnsi="Arial Narrow"/>
          <w:sz w:val="22"/>
          <w:szCs w:val="22"/>
        </w:rPr>
      </w:pPr>
      <w:r>
        <w:rPr>
          <w:rFonts w:ascii="Arial Narrow" w:hAnsi="Arial Narrow"/>
          <w:sz w:val="22"/>
          <w:szCs w:val="22"/>
        </w:rPr>
        <w:t xml:space="preserve"> </w:t>
      </w:r>
      <w:r w:rsidR="00B95915">
        <w:rPr>
          <w:rFonts w:ascii="Arial Narrow" w:hAnsi="Arial Narrow"/>
          <w:sz w:val="22"/>
          <w:szCs w:val="22"/>
        </w:rPr>
        <w:t xml:space="preserve">Sněm </w:t>
      </w:r>
      <w:r w:rsidR="00317AA5">
        <w:rPr>
          <w:rFonts w:ascii="Arial Narrow" w:hAnsi="Arial Narrow"/>
          <w:sz w:val="22"/>
          <w:szCs w:val="22"/>
        </w:rPr>
        <w:t xml:space="preserve">HSR-ÚK </w:t>
      </w:r>
    </w:p>
    <w:p w:rsidR="00B95915" w:rsidRPr="00B95915" w:rsidRDefault="00317AA5" w:rsidP="00B95915">
      <w:pPr>
        <w:pStyle w:val="Odstavecseseznamem"/>
        <w:numPr>
          <w:ilvl w:val="0"/>
          <w:numId w:val="19"/>
        </w:numPr>
        <w:rPr>
          <w:rFonts w:ascii="Arial Narrow" w:hAnsi="Arial Narrow"/>
          <w:sz w:val="22"/>
          <w:szCs w:val="22"/>
        </w:rPr>
      </w:pPr>
      <w:r w:rsidRPr="00B95915">
        <w:rPr>
          <w:rFonts w:ascii="Arial Narrow" w:hAnsi="Arial Narrow"/>
          <w:b/>
          <w:sz w:val="22"/>
          <w:szCs w:val="22"/>
        </w:rPr>
        <w:t xml:space="preserve">zásadně </w:t>
      </w:r>
      <w:r w:rsidR="00B95915" w:rsidRPr="00B95915">
        <w:rPr>
          <w:rFonts w:ascii="Arial Narrow" w:hAnsi="Arial Narrow"/>
          <w:b/>
          <w:sz w:val="22"/>
          <w:szCs w:val="22"/>
        </w:rPr>
        <w:t>odmítá</w:t>
      </w:r>
      <w:r w:rsidR="00B95915" w:rsidRPr="00B95915">
        <w:rPr>
          <w:rFonts w:ascii="Arial Narrow" w:hAnsi="Arial Narrow"/>
          <w:sz w:val="22"/>
          <w:szCs w:val="22"/>
        </w:rPr>
        <w:t xml:space="preserve"> pokusy o rozšíření Evropsky významných lokalit v Povodí řeky Labe od hranice s SRN po Litoměřice, tak jak to navrhuje Ministerstvo životního prostředí. </w:t>
      </w:r>
    </w:p>
    <w:p w:rsidR="00317AA5" w:rsidRDefault="00317AA5" w:rsidP="00B95915">
      <w:pPr>
        <w:pStyle w:val="Odstavecseseznamem"/>
        <w:numPr>
          <w:ilvl w:val="0"/>
          <w:numId w:val="19"/>
        </w:numPr>
        <w:rPr>
          <w:rFonts w:ascii="Arial Narrow" w:hAnsi="Arial Narrow"/>
          <w:sz w:val="22"/>
          <w:szCs w:val="22"/>
        </w:rPr>
      </w:pPr>
      <w:r w:rsidRPr="00B95915">
        <w:rPr>
          <w:rFonts w:ascii="Arial Narrow" w:hAnsi="Arial Narrow"/>
          <w:b/>
          <w:sz w:val="22"/>
          <w:szCs w:val="22"/>
        </w:rPr>
        <w:t xml:space="preserve">vyzývá </w:t>
      </w:r>
      <w:r w:rsidRPr="00B95915">
        <w:rPr>
          <w:rFonts w:ascii="Arial Narrow" w:hAnsi="Arial Narrow"/>
          <w:sz w:val="22"/>
          <w:szCs w:val="22"/>
        </w:rPr>
        <w:t>vedení Ústeckého kraje, aby</w:t>
      </w:r>
      <w:r w:rsidR="00B95915" w:rsidRPr="00B95915">
        <w:rPr>
          <w:rFonts w:ascii="Arial Narrow" w:hAnsi="Arial Narrow"/>
          <w:sz w:val="22"/>
          <w:szCs w:val="22"/>
        </w:rPr>
        <w:t xml:space="preserve"> zaujalo k této záležitosti rozhodné negativní stanovisko.</w:t>
      </w:r>
      <w:r w:rsidRPr="00B95915">
        <w:rPr>
          <w:rFonts w:ascii="Arial Narrow" w:hAnsi="Arial Narrow"/>
          <w:sz w:val="22"/>
          <w:szCs w:val="22"/>
        </w:rPr>
        <w:t xml:space="preserve"> </w:t>
      </w:r>
      <w:r w:rsidR="00B95915" w:rsidRPr="00B95915">
        <w:rPr>
          <w:rFonts w:ascii="Arial Narrow" w:hAnsi="Arial Narrow"/>
          <w:sz w:val="22"/>
          <w:szCs w:val="22"/>
        </w:rPr>
        <w:t>R</w:t>
      </w:r>
      <w:r w:rsidRPr="00B95915">
        <w:rPr>
          <w:rFonts w:ascii="Arial Narrow" w:hAnsi="Arial Narrow"/>
          <w:sz w:val="22"/>
          <w:szCs w:val="22"/>
        </w:rPr>
        <w:t xml:space="preserve">ozšíření </w:t>
      </w:r>
      <w:r w:rsidR="00B95915" w:rsidRPr="00B95915">
        <w:rPr>
          <w:rFonts w:ascii="Arial Narrow" w:hAnsi="Arial Narrow"/>
          <w:sz w:val="22"/>
          <w:szCs w:val="22"/>
        </w:rPr>
        <w:t xml:space="preserve">oblasti </w:t>
      </w:r>
      <w:r w:rsidRPr="00B95915">
        <w:rPr>
          <w:rFonts w:ascii="Arial Narrow" w:hAnsi="Arial Narrow"/>
          <w:sz w:val="22"/>
          <w:szCs w:val="22"/>
        </w:rPr>
        <w:t>NATURA 2000 v</w:t>
      </w:r>
      <w:r w:rsidR="00B95915" w:rsidRPr="00B95915">
        <w:rPr>
          <w:rFonts w:ascii="Arial Narrow" w:hAnsi="Arial Narrow"/>
          <w:sz w:val="22"/>
          <w:szCs w:val="22"/>
        </w:rPr>
        <w:t> industrializovaném a dopravně strategickém labském koridoru by znamenalo ekonomické ochromení značné části Ústeckého kraje a ztížilo by život tisícům jeho obyvatel.</w:t>
      </w:r>
      <w:r w:rsidRPr="00B95915">
        <w:rPr>
          <w:rFonts w:ascii="Arial Narrow" w:hAnsi="Arial Narrow"/>
          <w:sz w:val="22"/>
          <w:szCs w:val="22"/>
        </w:rPr>
        <w:t xml:space="preserve"> </w:t>
      </w:r>
    </w:p>
    <w:p w:rsidR="00B95915" w:rsidRDefault="00B95915" w:rsidP="00B95915">
      <w:pPr>
        <w:pStyle w:val="Odstavecseseznamem"/>
        <w:ind w:left="1428"/>
        <w:rPr>
          <w:rFonts w:ascii="Arial Narrow" w:hAnsi="Arial Narrow"/>
          <w:sz w:val="22"/>
          <w:szCs w:val="22"/>
        </w:rPr>
      </w:pPr>
    </w:p>
    <w:p w:rsidR="00B95915" w:rsidRPr="00B95915" w:rsidRDefault="00B95915" w:rsidP="00B95915">
      <w:pPr>
        <w:rPr>
          <w:rFonts w:ascii="Arial Narrow" w:hAnsi="Arial Narrow"/>
          <w:bCs/>
          <w:sz w:val="16"/>
          <w:szCs w:val="16"/>
          <w:u w:val="single"/>
        </w:rPr>
      </w:pPr>
      <w:proofErr w:type="gramStart"/>
      <w:r w:rsidRPr="00B95915">
        <w:rPr>
          <w:rFonts w:ascii="Arial Narrow" w:hAnsi="Arial Narrow"/>
          <w:bCs/>
          <w:i/>
          <w:sz w:val="16"/>
          <w:szCs w:val="16"/>
        </w:rPr>
        <w:t>Hlasování:  pro</w:t>
      </w:r>
      <w:proofErr w:type="gramEnd"/>
      <w:r w:rsidRPr="00B95915">
        <w:rPr>
          <w:rFonts w:ascii="Arial Narrow" w:hAnsi="Arial Narrow"/>
          <w:bCs/>
          <w:i/>
          <w:sz w:val="16"/>
          <w:szCs w:val="16"/>
        </w:rPr>
        <w:t xml:space="preserve"> 21   proti    0   zdržel se  0</w:t>
      </w:r>
    </w:p>
    <w:p w:rsidR="00B95915" w:rsidRPr="00B95915" w:rsidRDefault="00B95915" w:rsidP="00B95915">
      <w:pPr>
        <w:rPr>
          <w:rFonts w:ascii="Arial Narrow" w:hAnsi="Arial Narrow"/>
          <w:b/>
          <w:bCs/>
          <w:sz w:val="16"/>
          <w:szCs w:val="16"/>
        </w:rPr>
      </w:pPr>
      <w:r w:rsidRPr="00B95915">
        <w:rPr>
          <w:rFonts w:ascii="Arial Narrow" w:hAnsi="Arial Narrow"/>
          <w:b/>
          <w:bCs/>
          <w:sz w:val="16"/>
          <w:szCs w:val="16"/>
        </w:rPr>
        <w:t xml:space="preserve">Usnesení bylo schváleno   </w:t>
      </w:r>
    </w:p>
    <w:p w:rsidR="00B95915" w:rsidRPr="00B95915" w:rsidRDefault="00B95915" w:rsidP="00B95915">
      <w:pPr>
        <w:rPr>
          <w:rFonts w:ascii="Arial Narrow" w:hAnsi="Arial Narrow"/>
          <w:sz w:val="22"/>
          <w:szCs w:val="22"/>
        </w:rPr>
      </w:pPr>
    </w:p>
    <w:p w:rsidR="00317AA5" w:rsidRDefault="00317AA5" w:rsidP="00BB3783">
      <w:pPr>
        <w:rPr>
          <w:rFonts w:ascii="Arial Narrow" w:hAnsi="Arial Narrow"/>
          <w:sz w:val="22"/>
          <w:szCs w:val="22"/>
        </w:rPr>
      </w:pPr>
    </w:p>
    <w:p w:rsidR="00317AA5" w:rsidRDefault="00317AA5" w:rsidP="00BB3783">
      <w:pPr>
        <w:rPr>
          <w:rFonts w:ascii="Arial Narrow" w:hAnsi="Arial Narrow"/>
          <w:sz w:val="22"/>
          <w:szCs w:val="22"/>
        </w:rPr>
      </w:pPr>
      <w:r>
        <w:rPr>
          <w:rFonts w:ascii="Arial Narrow" w:hAnsi="Arial Narrow"/>
          <w:sz w:val="22"/>
          <w:szCs w:val="22"/>
        </w:rPr>
        <w:t xml:space="preserve">Miroslav Tlapák, místopředseda HSRCH a statutární zástupce sdělil informace ohledně horního zákona. MPO připravilo novelizaci horního zákona. Navrhnul přijmout usnesení, aby byl horní zákon vrácen do stavu před jeho novelou. </w:t>
      </w:r>
    </w:p>
    <w:p w:rsidR="003602F0" w:rsidRDefault="003602F0" w:rsidP="00BB3783">
      <w:pPr>
        <w:rPr>
          <w:rFonts w:ascii="Arial Narrow" w:hAnsi="Arial Narrow"/>
          <w:sz w:val="22"/>
          <w:szCs w:val="22"/>
        </w:rPr>
      </w:pPr>
    </w:p>
    <w:p w:rsidR="003602F0" w:rsidRDefault="003602F0" w:rsidP="00BB3783">
      <w:pPr>
        <w:rPr>
          <w:rFonts w:ascii="Arial Narrow" w:hAnsi="Arial Narrow"/>
          <w:b/>
          <w:sz w:val="22"/>
          <w:szCs w:val="22"/>
          <w:u w:val="single"/>
        </w:rPr>
      </w:pPr>
    </w:p>
    <w:p w:rsidR="003602F0" w:rsidRPr="003602F0" w:rsidRDefault="00CC07BC" w:rsidP="00BB3783">
      <w:pPr>
        <w:rPr>
          <w:rFonts w:ascii="Arial Narrow" w:hAnsi="Arial Narrow"/>
          <w:b/>
          <w:sz w:val="22"/>
          <w:szCs w:val="22"/>
          <w:u w:val="single"/>
        </w:rPr>
      </w:pPr>
      <w:r>
        <w:rPr>
          <w:rFonts w:ascii="Arial Narrow" w:hAnsi="Arial Narrow"/>
          <w:b/>
          <w:sz w:val="22"/>
          <w:szCs w:val="22"/>
          <w:u w:val="single"/>
        </w:rPr>
        <w:t>Usnesení 9</w:t>
      </w:r>
      <w:r w:rsidR="003602F0">
        <w:rPr>
          <w:rFonts w:ascii="Arial Narrow" w:hAnsi="Arial Narrow"/>
          <w:b/>
          <w:sz w:val="22"/>
          <w:szCs w:val="22"/>
          <w:u w:val="single"/>
        </w:rPr>
        <w:t>/14/S</w:t>
      </w:r>
      <w:r w:rsidR="003602F0" w:rsidRPr="003602F0">
        <w:rPr>
          <w:rFonts w:ascii="Arial Narrow" w:hAnsi="Arial Narrow"/>
          <w:b/>
          <w:sz w:val="22"/>
          <w:szCs w:val="22"/>
          <w:u w:val="single"/>
        </w:rPr>
        <w:t xml:space="preserve"> – Zrušení vládního usnesení k územním limitům těžby</w:t>
      </w:r>
    </w:p>
    <w:p w:rsidR="003602F0" w:rsidRDefault="003602F0" w:rsidP="00BB3783">
      <w:pPr>
        <w:rPr>
          <w:rFonts w:ascii="Arial Narrow" w:hAnsi="Arial Narrow"/>
          <w:sz w:val="22"/>
          <w:szCs w:val="22"/>
        </w:rPr>
      </w:pPr>
    </w:p>
    <w:p w:rsidR="003602F0" w:rsidRDefault="003602F0" w:rsidP="00BB3783">
      <w:pPr>
        <w:rPr>
          <w:rFonts w:ascii="Arial Narrow" w:hAnsi="Arial Narrow"/>
          <w:sz w:val="22"/>
          <w:szCs w:val="22"/>
        </w:rPr>
      </w:pPr>
      <w:r>
        <w:rPr>
          <w:rFonts w:ascii="Arial Narrow" w:hAnsi="Arial Narrow"/>
          <w:sz w:val="22"/>
          <w:szCs w:val="22"/>
        </w:rPr>
        <w:t>Sněm HSR-ÚK</w:t>
      </w:r>
    </w:p>
    <w:p w:rsidR="003602F0" w:rsidRDefault="003602F0" w:rsidP="003602F0">
      <w:pPr>
        <w:rPr>
          <w:rFonts w:ascii="Arial Narrow" w:hAnsi="Arial Narrow"/>
          <w:sz w:val="22"/>
          <w:szCs w:val="22"/>
        </w:rPr>
      </w:pPr>
      <w:r>
        <w:rPr>
          <w:rFonts w:ascii="Arial Narrow" w:hAnsi="Arial Narrow"/>
          <w:sz w:val="22"/>
          <w:szCs w:val="22"/>
        </w:rPr>
        <w:tab/>
      </w:r>
      <w:r w:rsidRPr="003602F0">
        <w:rPr>
          <w:rFonts w:ascii="Arial Narrow" w:hAnsi="Arial Narrow"/>
          <w:b/>
          <w:sz w:val="22"/>
          <w:szCs w:val="22"/>
        </w:rPr>
        <w:t xml:space="preserve">vyzývá </w:t>
      </w:r>
      <w:r>
        <w:rPr>
          <w:rFonts w:ascii="Arial Narrow" w:hAnsi="Arial Narrow"/>
          <w:sz w:val="22"/>
          <w:szCs w:val="22"/>
        </w:rPr>
        <w:t xml:space="preserve">vládu ke zrušení vládního usnesení k územním limitům těžby a to v rámci projednávání aktualizované státní energetické koncepce (ASEK). </w:t>
      </w:r>
    </w:p>
    <w:p w:rsidR="003602F0" w:rsidRDefault="003602F0" w:rsidP="003602F0">
      <w:pPr>
        <w:rPr>
          <w:rFonts w:ascii="Arial Narrow" w:hAnsi="Arial Narrow"/>
          <w:bCs/>
          <w:i/>
          <w:sz w:val="16"/>
          <w:szCs w:val="16"/>
        </w:rPr>
      </w:pPr>
    </w:p>
    <w:p w:rsidR="003602F0" w:rsidRDefault="003602F0" w:rsidP="003602F0">
      <w:pPr>
        <w:rPr>
          <w:rFonts w:ascii="Arial Narrow" w:hAnsi="Arial Narrow"/>
          <w:bCs/>
          <w:i/>
          <w:sz w:val="16"/>
          <w:szCs w:val="16"/>
        </w:rPr>
      </w:pPr>
      <w:r>
        <w:rPr>
          <w:rFonts w:ascii="Arial Narrow" w:hAnsi="Arial Narrow"/>
          <w:bCs/>
          <w:i/>
          <w:sz w:val="16"/>
          <w:szCs w:val="16"/>
        </w:rPr>
        <w:t>Hlasování: pro  21</w:t>
      </w:r>
      <w:r w:rsidRPr="00F70E41">
        <w:rPr>
          <w:rFonts w:ascii="Arial Narrow" w:hAnsi="Arial Narrow"/>
          <w:bCs/>
          <w:i/>
          <w:sz w:val="16"/>
          <w:szCs w:val="16"/>
        </w:rPr>
        <w:t xml:space="preserve">  proti</w:t>
      </w:r>
      <w:r>
        <w:rPr>
          <w:rFonts w:ascii="Arial Narrow" w:hAnsi="Arial Narrow"/>
          <w:bCs/>
          <w:i/>
          <w:sz w:val="16"/>
          <w:szCs w:val="16"/>
        </w:rPr>
        <w:t xml:space="preserve">  </w:t>
      </w:r>
      <w:r w:rsidRPr="00F70E41">
        <w:rPr>
          <w:rFonts w:ascii="Arial Narrow" w:hAnsi="Arial Narrow"/>
          <w:bCs/>
          <w:i/>
          <w:sz w:val="16"/>
          <w:szCs w:val="16"/>
        </w:rPr>
        <w:t>0</w:t>
      </w:r>
      <w:r>
        <w:rPr>
          <w:rFonts w:ascii="Arial Narrow" w:hAnsi="Arial Narrow"/>
          <w:bCs/>
          <w:i/>
          <w:sz w:val="16"/>
          <w:szCs w:val="16"/>
        </w:rPr>
        <w:t xml:space="preserve">   </w:t>
      </w:r>
      <w:r w:rsidRPr="00F70E41">
        <w:rPr>
          <w:rFonts w:ascii="Arial Narrow" w:hAnsi="Arial Narrow"/>
          <w:bCs/>
          <w:i/>
          <w:sz w:val="16"/>
          <w:szCs w:val="16"/>
        </w:rPr>
        <w:t xml:space="preserve"> zdržel </w:t>
      </w:r>
      <w:proofErr w:type="gramStart"/>
      <w:r w:rsidRPr="00F70E41">
        <w:rPr>
          <w:rFonts w:ascii="Arial Narrow" w:hAnsi="Arial Narrow"/>
          <w:bCs/>
          <w:i/>
          <w:sz w:val="16"/>
          <w:szCs w:val="16"/>
        </w:rPr>
        <w:t xml:space="preserve">se  </w:t>
      </w:r>
      <w:r>
        <w:rPr>
          <w:rFonts w:ascii="Arial Narrow" w:hAnsi="Arial Narrow"/>
          <w:bCs/>
          <w:i/>
          <w:sz w:val="16"/>
          <w:szCs w:val="16"/>
        </w:rPr>
        <w:t>0</w:t>
      </w:r>
      <w:proofErr w:type="gramEnd"/>
    </w:p>
    <w:p w:rsidR="003602F0" w:rsidRPr="00C6464B" w:rsidRDefault="003602F0" w:rsidP="003602F0">
      <w:pPr>
        <w:rPr>
          <w:rFonts w:ascii="Arial Narrow" w:hAnsi="Arial Narrow"/>
          <w:b/>
          <w:sz w:val="16"/>
          <w:szCs w:val="16"/>
          <w:u w:val="single"/>
        </w:rPr>
      </w:pPr>
      <w:r>
        <w:rPr>
          <w:rFonts w:ascii="Arial Narrow" w:hAnsi="Arial Narrow"/>
          <w:b/>
          <w:bCs/>
          <w:sz w:val="16"/>
          <w:szCs w:val="16"/>
        </w:rPr>
        <w:t>Usnesení</w:t>
      </w:r>
      <w:r w:rsidRPr="00F70E41">
        <w:rPr>
          <w:rFonts w:ascii="Arial Narrow" w:hAnsi="Arial Narrow"/>
          <w:b/>
          <w:bCs/>
          <w:sz w:val="16"/>
          <w:szCs w:val="16"/>
        </w:rPr>
        <w:t xml:space="preserve"> schváleno   </w:t>
      </w:r>
      <w:r w:rsidRPr="00F70E41">
        <w:rPr>
          <w:rFonts w:ascii="Arial Narrow" w:hAnsi="Arial Narrow"/>
          <w:sz w:val="16"/>
          <w:szCs w:val="16"/>
        </w:rPr>
        <w:t xml:space="preserve">   </w:t>
      </w:r>
    </w:p>
    <w:p w:rsidR="006D031C" w:rsidRDefault="006D031C" w:rsidP="003602F0">
      <w:pPr>
        <w:rPr>
          <w:rFonts w:ascii="Arial Narrow" w:hAnsi="Arial Narrow"/>
          <w:b/>
          <w:sz w:val="22"/>
          <w:szCs w:val="22"/>
          <w:u w:val="single"/>
        </w:rPr>
      </w:pPr>
    </w:p>
    <w:p w:rsidR="006D031C" w:rsidRDefault="006D031C" w:rsidP="003602F0">
      <w:pPr>
        <w:rPr>
          <w:rFonts w:ascii="Arial Narrow" w:hAnsi="Arial Narrow"/>
          <w:b/>
          <w:sz w:val="22"/>
          <w:szCs w:val="22"/>
          <w:u w:val="single"/>
        </w:rPr>
      </w:pPr>
    </w:p>
    <w:p w:rsidR="003602F0" w:rsidRPr="003602F0" w:rsidRDefault="00CC07BC" w:rsidP="003602F0">
      <w:pPr>
        <w:rPr>
          <w:rFonts w:ascii="Arial Narrow" w:hAnsi="Arial Narrow"/>
          <w:b/>
          <w:sz w:val="22"/>
          <w:szCs w:val="22"/>
          <w:u w:val="single"/>
        </w:rPr>
      </w:pPr>
      <w:r>
        <w:rPr>
          <w:rFonts w:ascii="Arial Narrow" w:hAnsi="Arial Narrow"/>
          <w:b/>
          <w:sz w:val="22"/>
          <w:szCs w:val="22"/>
          <w:u w:val="single"/>
        </w:rPr>
        <w:t>Usnesení 10</w:t>
      </w:r>
      <w:r w:rsidR="003602F0" w:rsidRPr="003602F0">
        <w:rPr>
          <w:rFonts w:ascii="Arial Narrow" w:hAnsi="Arial Narrow"/>
          <w:b/>
          <w:sz w:val="22"/>
          <w:szCs w:val="22"/>
          <w:u w:val="single"/>
        </w:rPr>
        <w:t>/14/S – Novela horního zákona</w:t>
      </w:r>
    </w:p>
    <w:p w:rsidR="003602F0" w:rsidRDefault="003602F0" w:rsidP="003602F0">
      <w:pPr>
        <w:rPr>
          <w:rFonts w:ascii="Arial Narrow" w:hAnsi="Arial Narrow"/>
          <w:sz w:val="22"/>
          <w:szCs w:val="22"/>
        </w:rPr>
      </w:pPr>
    </w:p>
    <w:p w:rsidR="003602F0" w:rsidRDefault="003602F0" w:rsidP="003602F0">
      <w:pPr>
        <w:rPr>
          <w:rFonts w:ascii="Arial Narrow" w:hAnsi="Arial Narrow"/>
          <w:sz w:val="22"/>
          <w:szCs w:val="22"/>
        </w:rPr>
      </w:pPr>
      <w:r>
        <w:rPr>
          <w:rFonts w:ascii="Arial Narrow" w:hAnsi="Arial Narrow"/>
          <w:sz w:val="22"/>
          <w:szCs w:val="22"/>
        </w:rPr>
        <w:t>Sněm HSR-ÚK</w:t>
      </w:r>
    </w:p>
    <w:p w:rsidR="003602F0" w:rsidRDefault="003602F0" w:rsidP="003602F0">
      <w:pPr>
        <w:ind w:firstLine="708"/>
        <w:rPr>
          <w:rFonts w:ascii="Arial Narrow" w:hAnsi="Arial Narrow"/>
          <w:sz w:val="22"/>
          <w:szCs w:val="22"/>
        </w:rPr>
      </w:pPr>
      <w:r>
        <w:rPr>
          <w:rFonts w:ascii="Arial Narrow" w:hAnsi="Arial Narrow"/>
          <w:sz w:val="22"/>
          <w:szCs w:val="22"/>
        </w:rPr>
        <w:t xml:space="preserve">v souvislosti s projednáváním novely horního zákona </w:t>
      </w:r>
      <w:r w:rsidRPr="003602F0">
        <w:rPr>
          <w:rFonts w:ascii="Arial Narrow" w:hAnsi="Arial Narrow"/>
          <w:b/>
          <w:sz w:val="22"/>
          <w:szCs w:val="22"/>
        </w:rPr>
        <w:t>požaduje</w:t>
      </w:r>
      <w:r>
        <w:rPr>
          <w:rFonts w:ascii="Arial Narrow" w:hAnsi="Arial Narrow"/>
          <w:sz w:val="22"/>
          <w:szCs w:val="22"/>
        </w:rPr>
        <w:t xml:space="preserve"> vrátit do této novely možnost vyvlastnění ve veřejném zájmu a to v rozsahu, který byl v horním zákoně před jeho malou novelou. </w:t>
      </w:r>
    </w:p>
    <w:p w:rsidR="003602F0" w:rsidRDefault="003602F0" w:rsidP="003602F0">
      <w:pPr>
        <w:rPr>
          <w:rFonts w:ascii="Arial Narrow" w:hAnsi="Arial Narrow"/>
          <w:bCs/>
          <w:i/>
          <w:sz w:val="16"/>
          <w:szCs w:val="16"/>
        </w:rPr>
      </w:pPr>
    </w:p>
    <w:p w:rsidR="003602F0" w:rsidRDefault="003602F0" w:rsidP="003602F0">
      <w:pPr>
        <w:rPr>
          <w:rFonts w:ascii="Arial Narrow" w:hAnsi="Arial Narrow"/>
          <w:bCs/>
          <w:i/>
          <w:sz w:val="16"/>
          <w:szCs w:val="16"/>
        </w:rPr>
      </w:pPr>
      <w:r>
        <w:rPr>
          <w:rFonts w:ascii="Arial Narrow" w:hAnsi="Arial Narrow"/>
          <w:bCs/>
          <w:i/>
          <w:sz w:val="16"/>
          <w:szCs w:val="16"/>
        </w:rPr>
        <w:t>Hlasování: pro  21</w:t>
      </w:r>
      <w:r w:rsidRPr="00F70E41">
        <w:rPr>
          <w:rFonts w:ascii="Arial Narrow" w:hAnsi="Arial Narrow"/>
          <w:bCs/>
          <w:i/>
          <w:sz w:val="16"/>
          <w:szCs w:val="16"/>
        </w:rPr>
        <w:t xml:space="preserve">  proti</w:t>
      </w:r>
      <w:r>
        <w:rPr>
          <w:rFonts w:ascii="Arial Narrow" w:hAnsi="Arial Narrow"/>
          <w:bCs/>
          <w:i/>
          <w:sz w:val="16"/>
          <w:szCs w:val="16"/>
        </w:rPr>
        <w:t xml:space="preserve">  </w:t>
      </w:r>
      <w:r w:rsidRPr="00F70E41">
        <w:rPr>
          <w:rFonts w:ascii="Arial Narrow" w:hAnsi="Arial Narrow"/>
          <w:bCs/>
          <w:i/>
          <w:sz w:val="16"/>
          <w:szCs w:val="16"/>
        </w:rPr>
        <w:t>0</w:t>
      </w:r>
      <w:r>
        <w:rPr>
          <w:rFonts w:ascii="Arial Narrow" w:hAnsi="Arial Narrow"/>
          <w:bCs/>
          <w:i/>
          <w:sz w:val="16"/>
          <w:szCs w:val="16"/>
        </w:rPr>
        <w:t xml:space="preserve">   </w:t>
      </w:r>
      <w:r w:rsidRPr="00F70E41">
        <w:rPr>
          <w:rFonts w:ascii="Arial Narrow" w:hAnsi="Arial Narrow"/>
          <w:bCs/>
          <w:i/>
          <w:sz w:val="16"/>
          <w:szCs w:val="16"/>
        </w:rPr>
        <w:t xml:space="preserve"> zdržel </w:t>
      </w:r>
      <w:proofErr w:type="gramStart"/>
      <w:r w:rsidRPr="00F70E41">
        <w:rPr>
          <w:rFonts w:ascii="Arial Narrow" w:hAnsi="Arial Narrow"/>
          <w:bCs/>
          <w:i/>
          <w:sz w:val="16"/>
          <w:szCs w:val="16"/>
        </w:rPr>
        <w:t xml:space="preserve">se  </w:t>
      </w:r>
      <w:r>
        <w:rPr>
          <w:rFonts w:ascii="Arial Narrow" w:hAnsi="Arial Narrow"/>
          <w:bCs/>
          <w:i/>
          <w:sz w:val="16"/>
          <w:szCs w:val="16"/>
        </w:rPr>
        <w:t>0</w:t>
      </w:r>
      <w:proofErr w:type="gramEnd"/>
    </w:p>
    <w:p w:rsidR="003602F0" w:rsidRPr="00F70E41" w:rsidRDefault="003602F0" w:rsidP="003602F0">
      <w:pPr>
        <w:rPr>
          <w:rFonts w:ascii="Arial Narrow" w:hAnsi="Arial Narrow"/>
          <w:b/>
          <w:sz w:val="16"/>
          <w:szCs w:val="16"/>
          <w:u w:val="single"/>
        </w:rPr>
      </w:pPr>
      <w:r>
        <w:rPr>
          <w:rFonts w:ascii="Arial Narrow" w:hAnsi="Arial Narrow"/>
          <w:b/>
          <w:bCs/>
          <w:sz w:val="16"/>
          <w:szCs w:val="16"/>
        </w:rPr>
        <w:t>Usnesení</w:t>
      </w:r>
      <w:r w:rsidRPr="00F70E41">
        <w:rPr>
          <w:rFonts w:ascii="Arial Narrow" w:hAnsi="Arial Narrow"/>
          <w:b/>
          <w:bCs/>
          <w:sz w:val="16"/>
          <w:szCs w:val="16"/>
        </w:rPr>
        <w:t xml:space="preserve"> schváleno   </w:t>
      </w:r>
      <w:r w:rsidRPr="00F70E41">
        <w:rPr>
          <w:rFonts w:ascii="Arial Narrow" w:hAnsi="Arial Narrow"/>
          <w:sz w:val="16"/>
          <w:szCs w:val="16"/>
        </w:rPr>
        <w:t xml:space="preserve">   </w:t>
      </w:r>
    </w:p>
    <w:p w:rsidR="00254EA6" w:rsidRDefault="00254EA6" w:rsidP="00254EA6">
      <w:pPr>
        <w:rPr>
          <w:rFonts w:ascii="Arial Narrow" w:hAnsi="Arial Narrow"/>
          <w:sz w:val="22"/>
          <w:szCs w:val="22"/>
        </w:rPr>
      </w:pPr>
    </w:p>
    <w:p w:rsidR="00734C47" w:rsidRDefault="00734C47" w:rsidP="00254EA6">
      <w:pPr>
        <w:rPr>
          <w:rFonts w:ascii="Arial Narrow" w:hAnsi="Arial Narrow"/>
          <w:sz w:val="22"/>
          <w:szCs w:val="22"/>
        </w:rPr>
      </w:pPr>
    </w:p>
    <w:p w:rsidR="00C6464B" w:rsidRPr="0021491F" w:rsidRDefault="00254EA6" w:rsidP="00254EA6">
      <w:pPr>
        <w:rPr>
          <w:rFonts w:ascii="Arial Narrow" w:hAnsi="Arial Narrow"/>
          <w:sz w:val="22"/>
          <w:szCs w:val="22"/>
        </w:rPr>
      </w:pPr>
      <w:r>
        <w:rPr>
          <w:rFonts w:ascii="Arial Narrow" w:hAnsi="Arial Narrow"/>
          <w:sz w:val="22"/>
          <w:szCs w:val="22"/>
        </w:rPr>
        <w:t xml:space="preserve">Ing. Radek Vonka </w:t>
      </w:r>
      <w:r w:rsidR="00C6464B">
        <w:rPr>
          <w:rFonts w:ascii="Arial Narrow" w:hAnsi="Arial Narrow"/>
          <w:sz w:val="22"/>
          <w:szCs w:val="22"/>
        </w:rPr>
        <w:t>přivítal nového člena</w:t>
      </w:r>
      <w:r w:rsidR="00881C21">
        <w:rPr>
          <w:rFonts w:ascii="Arial Narrow" w:hAnsi="Arial Narrow"/>
          <w:sz w:val="22"/>
          <w:szCs w:val="22"/>
        </w:rPr>
        <w:t xml:space="preserve"> </w:t>
      </w:r>
      <w:r w:rsidR="00CC07BC">
        <w:rPr>
          <w:rFonts w:ascii="Arial Narrow" w:hAnsi="Arial Narrow"/>
          <w:sz w:val="22"/>
          <w:szCs w:val="22"/>
        </w:rPr>
        <w:t>HSR</w:t>
      </w:r>
      <w:r w:rsidR="0021491F">
        <w:rPr>
          <w:rFonts w:ascii="Arial Narrow" w:hAnsi="Arial Narrow"/>
          <w:sz w:val="22"/>
          <w:szCs w:val="22"/>
        </w:rPr>
        <w:t xml:space="preserve"> Ústecka </w:t>
      </w:r>
      <w:r w:rsidR="00C6464B">
        <w:rPr>
          <w:rFonts w:ascii="Arial Narrow" w:hAnsi="Arial Narrow"/>
          <w:sz w:val="22"/>
          <w:szCs w:val="22"/>
        </w:rPr>
        <w:t xml:space="preserve">Robina </w:t>
      </w:r>
      <w:proofErr w:type="spellStart"/>
      <w:r w:rsidR="00C6464B">
        <w:rPr>
          <w:rFonts w:ascii="Arial Narrow" w:hAnsi="Arial Narrow"/>
          <w:sz w:val="22"/>
          <w:szCs w:val="22"/>
        </w:rPr>
        <w:t>Čumpelíka</w:t>
      </w:r>
      <w:proofErr w:type="spellEnd"/>
      <w:r w:rsidR="00C6464B">
        <w:rPr>
          <w:rFonts w:ascii="Arial Narrow" w:hAnsi="Arial Narrow"/>
          <w:sz w:val="22"/>
          <w:szCs w:val="22"/>
        </w:rPr>
        <w:t xml:space="preserve"> ze společnosti </w:t>
      </w:r>
      <w:proofErr w:type="spellStart"/>
      <w:r w:rsidR="00C6464B">
        <w:rPr>
          <w:rFonts w:ascii="Arial Narrow" w:hAnsi="Arial Narrow"/>
          <w:sz w:val="22"/>
          <w:szCs w:val="22"/>
        </w:rPr>
        <w:t>Nupharo</w:t>
      </w:r>
      <w:proofErr w:type="spellEnd"/>
      <w:r w:rsidR="00C6464B">
        <w:rPr>
          <w:rFonts w:ascii="Arial Narrow" w:hAnsi="Arial Narrow"/>
          <w:sz w:val="22"/>
          <w:szCs w:val="22"/>
        </w:rPr>
        <w:t xml:space="preserve">. Tato významná firma vstupuje </w:t>
      </w:r>
      <w:r w:rsidR="0021491F">
        <w:rPr>
          <w:rFonts w:ascii="Arial Narrow" w:hAnsi="Arial Narrow"/>
          <w:sz w:val="22"/>
          <w:szCs w:val="22"/>
        </w:rPr>
        <w:t xml:space="preserve">na území Ústeckého kraje. </w:t>
      </w:r>
      <w:proofErr w:type="spellStart"/>
      <w:r w:rsidR="0021491F">
        <w:rPr>
          <w:rFonts w:ascii="Arial Narrow" w:hAnsi="Arial Narrow"/>
          <w:sz w:val="22"/>
          <w:szCs w:val="22"/>
        </w:rPr>
        <w:t>Nuphar</w:t>
      </w:r>
      <w:r w:rsidR="00C6464B">
        <w:rPr>
          <w:rFonts w:ascii="Arial Narrow" w:hAnsi="Arial Narrow"/>
          <w:sz w:val="22"/>
          <w:szCs w:val="22"/>
        </w:rPr>
        <w:t>o</w:t>
      </w:r>
      <w:proofErr w:type="spellEnd"/>
      <w:r w:rsidR="00C6464B">
        <w:rPr>
          <w:rFonts w:ascii="Arial Narrow" w:hAnsi="Arial Narrow"/>
          <w:sz w:val="22"/>
          <w:szCs w:val="22"/>
        </w:rPr>
        <w:t xml:space="preserve"> </w:t>
      </w:r>
      <w:r w:rsidR="00881C21" w:rsidRPr="00CC07BC">
        <w:rPr>
          <w:rFonts w:ascii="Arial Narrow" w:hAnsi="Arial Narrow"/>
          <w:sz w:val="22"/>
          <w:szCs w:val="22"/>
        </w:rPr>
        <w:t xml:space="preserve">buduje technologický </w:t>
      </w:r>
      <w:r w:rsidR="00C6464B" w:rsidRPr="00CC07BC">
        <w:rPr>
          <w:rFonts w:ascii="Arial Narrow" w:hAnsi="Arial Narrow"/>
          <w:sz w:val="22"/>
          <w:szCs w:val="22"/>
        </w:rPr>
        <w:t>park</w:t>
      </w:r>
      <w:r w:rsidR="00881C21" w:rsidRPr="00CC07BC">
        <w:rPr>
          <w:rFonts w:ascii="Arial Narrow" w:hAnsi="Arial Narrow"/>
          <w:sz w:val="22"/>
          <w:szCs w:val="22"/>
        </w:rPr>
        <w:t xml:space="preserve">, </w:t>
      </w:r>
      <w:r w:rsidR="00881C21">
        <w:rPr>
          <w:rFonts w:ascii="Arial Narrow" w:hAnsi="Arial Narrow"/>
          <w:sz w:val="22"/>
          <w:szCs w:val="22"/>
        </w:rPr>
        <w:t>jejich</w:t>
      </w:r>
      <w:r w:rsidR="006D031C">
        <w:rPr>
          <w:rFonts w:ascii="Arial Narrow" w:hAnsi="Arial Narrow"/>
          <w:sz w:val="22"/>
          <w:szCs w:val="22"/>
        </w:rPr>
        <w:t>ž</w:t>
      </w:r>
      <w:r w:rsidR="00C6464B">
        <w:rPr>
          <w:rFonts w:ascii="Arial Narrow" w:hAnsi="Arial Narrow"/>
          <w:sz w:val="22"/>
          <w:szCs w:val="22"/>
        </w:rPr>
        <w:t xml:space="preserve"> inovační </w:t>
      </w:r>
      <w:r w:rsidR="00881C21" w:rsidRPr="00CC07BC">
        <w:rPr>
          <w:rFonts w:ascii="Arial Narrow" w:hAnsi="Arial Narrow"/>
          <w:sz w:val="22"/>
          <w:szCs w:val="22"/>
        </w:rPr>
        <w:t xml:space="preserve">aktivity </w:t>
      </w:r>
      <w:r w:rsidR="00C6464B" w:rsidRPr="00CC07BC">
        <w:rPr>
          <w:rFonts w:ascii="Arial Narrow" w:hAnsi="Arial Narrow"/>
          <w:sz w:val="22"/>
          <w:szCs w:val="22"/>
        </w:rPr>
        <w:t xml:space="preserve">se budou týkat také </w:t>
      </w:r>
      <w:r w:rsidR="00881C21" w:rsidRPr="00CC07BC">
        <w:rPr>
          <w:rFonts w:ascii="Arial Narrow" w:hAnsi="Arial Narrow"/>
          <w:sz w:val="22"/>
          <w:szCs w:val="22"/>
        </w:rPr>
        <w:t xml:space="preserve">oblasti </w:t>
      </w:r>
      <w:r w:rsidR="0021491F">
        <w:rPr>
          <w:rFonts w:ascii="Arial Narrow" w:hAnsi="Arial Narrow"/>
          <w:sz w:val="22"/>
          <w:szCs w:val="22"/>
        </w:rPr>
        <w:t xml:space="preserve">energetiky. </w:t>
      </w:r>
    </w:p>
    <w:p w:rsidR="00C6464B" w:rsidRDefault="00C6464B" w:rsidP="00254EA6">
      <w:pPr>
        <w:rPr>
          <w:rFonts w:ascii="Arial Narrow" w:hAnsi="Arial Narrow"/>
          <w:sz w:val="22"/>
          <w:szCs w:val="22"/>
        </w:rPr>
      </w:pPr>
    </w:p>
    <w:p w:rsidR="0021491F" w:rsidRPr="00881C21" w:rsidRDefault="00C6464B" w:rsidP="0021491F">
      <w:pPr>
        <w:rPr>
          <w:rFonts w:ascii="Arial Narrow" w:hAnsi="Arial Narrow"/>
          <w:color w:val="FF0000"/>
          <w:sz w:val="22"/>
          <w:szCs w:val="22"/>
        </w:rPr>
      </w:pPr>
      <w:r>
        <w:rPr>
          <w:rFonts w:ascii="Arial Narrow" w:hAnsi="Arial Narrow"/>
          <w:sz w:val="22"/>
          <w:szCs w:val="22"/>
        </w:rPr>
        <w:t xml:space="preserve">Robin </w:t>
      </w:r>
      <w:proofErr w:type="spellStart"/>
      <w:r>
        <w:rPr>
          <w:rFonts w:ascii="Arial Narrow" w:hAnsi="Arial Narrow"/>
          <w:sz w:val="22"/>
          <w:szCs w:val="22"/>
        </w:rPr>
        <w:t>Čumpelík</w:t>
      </w:r>
      <w:proofErr w:type="spellEnd"/>
      <w:r>
        <w:rPr>
          <w:rFonts w:ascii="Arial Narrow" w:hAnsi="Arial Narrow"/>
          <w:sz w:val="22"/>
          <w:szCs w:val="22"/>
        </w:rPr>
        <w:t xml:space="preserve"> sdělil, že se stanou aktivními </w:t>
      </w:r>
      <w:r w:rsidRPr="00CC07BC">
        <w:rPr>
          <w:rFonts w:ascii="Arial Narrow" w:hAnsi="Arial Narrow"/>
          <w:sz w:val="22"/>
          <w:szCs w:val="22"/>
        </w:rPr>
        <w:t xml:space="preserve">členy </w:t>
      </w:r>
      <w:r w:rsidR="00CC07BC" w:rsidRPr="00CC07BC">
        <w:rPr>
          <w:rFonts w:ascii="Arial Narrow" w:hAnsi="Arial Narrow"/>
          <w:sz w:val="22"/>
          <w:szCs w:val="22"/>
        </w:rPr>
        <w:t>HSRÚ</w:t>
      </w:r>
      <w:r w:rsidR="0021491F">
        <w:rPr>
          <w:rFonts w:ascii="Arial Narrow" w:hAnsi="Arial Narrow"/>
          <w:sz w:val="22"/>
          <w:szCs w:val="22"/>
        </w:rPr>
        <w:t xml:space="preserve"> a </w:t>
      </w:r>
      <w:bookmarkStart w:id="0" w:name="_GoBack"/>
      <w:bookmarkEnd w:id="0"/>
      <w:r w:rsidR="0021491F" w:rsidRPr="00CC07BC">
        <w:rPr>
          <w:rFonts w:ascii="Arial Narrow" w:hAnsi="Arial Narrow"/>
          <w:sz w:val="22"/>
          <w:szCs w:val="22"/>
        </w:rPr>
        <w:t xml:space="preserve">tím i partnery HSR-ÚK </w:t>
      </w:r>
      <w:r w:rsidR="0021491F">
        <w:rPr>
          <w:rFonts w:ascii="Arial Narrow" w:hAnsi="Arial Narrow"/>
          <w:sz w:val="22"/>
          <w:szCs w:val="22"/>
        </w:rPr>
        <w:t>a těší se na další spolupráci zejména v tématech inovací.</w:t>
      </w:r>
    </w:p>
    <w:p w:rsidR="0021491F" w:rsidRDefault="0021491F" w:rsidP="0021491F">
      <w:pPr>
        <w:rPr>
          <w:rFonts w:ascii="Arial Narrow" w:hAnsi="Arial Narrow"/>
          <w:sz w:val="22"/>
          <w:szCs w:val="22"/>
        </w:rPr>
      </w:pPr>
    </w:p>
    <w:p w:rsidR="00C6464B" w:rsidRDefault="00C6464B" w:rsidP="00254EA6">
      <w:pPr>
        <w:rPr>
          <w:rFonts w:ascii="Arial Narrow" w:hAnsi="Arial Narrow"/>
          <w:sz w:val="22"/>
          <w:szCs w:val="22"/>
        </w:rPr>
      </w:pPr>
    </w:p>
    <w:p w:rsidR="00C6464B" w:rsidRDefault="00C6464B" w:rsidP="00254EA6">
      <w:pPr>
        <w:rPr>
          <w:rFonts w:ascii="Arial Narrow" w:hAnsi="Arial Narrow"/>
          <w:sz w:val="22"/>
          <w:szCs w:val="22"/>
        </w:rPr>
      </w:pPr>
    </w:p>
    <w:p w:rsidR="00254EA6" w:rsidRDefault="00C6464B" w:rsidP="00254EA6">
      <w:pPr>
        <w:rPr>
          <w:rFonts w:ascii="Arial Narrow" w:hAnsi="Arial Narrow"/>
          <w:sz w:val="22"/>
          <w:szCs w:val="22"/>
        </w:rPr>
      </w:pPr>
      <w:r>
        <w:rPr>
          <w:rFonts w:ascii="Arial Narrow" w:hAnsi="Arial Narrow"/>
          <w:sz w:val="22"/>
          <w:szCs w:val="22"/>
        </w:rPr>
        <w:t xml:space="preserve">R. </w:t>
      </w:r>
      <w:proofErr w:type="spellStart"/>
      <w:r>
        <w:rPr>
          <w:rFonts w:ascii="Arial Narrow" w:hAnsi="Arial Narrow"/>
          <w:sz w:val="22"/>
          <w:szCs w:val="22"/>
        </w:rPr>
        <w:t>Falbr</w:t>
      </w:r>
      <w:proofErr w:type="spellEnd"/>
      <w:r>
        <w:rPr>
          <w:rFonts w:ascii="Arial Narrow" w:hAnsi="Arial Narrow"/>
          <w:sz w:val="22"/>
          <w:szCs w:val="22"/>
        </w:rPr>
        <w:t xml:space="preserve">, předseda HSR-ÚK poděkoval přítomným za účast a popřál všem krásné prožití svátků vánočních. </w:t>
      </w:r>
    </w:p>
    <w:p w:rsidR="00C6464B" w:rsidRDefault="00C6464B" w:rsidP="00254EA6">
      <w:pPr>
        <w:rPr>
          <w:rFonts w:ascii="Arial Narrow" w:hAnsi="Arial Narrow"/>
          <w:sz w:val="22"/>
          <w:szCs w:val="22"/>
        </w:rPr>
      </w:pPr>
    </w:p>
    <w:p w:rsidR="00C6464B" w:rsidRDefault="00C6464B" w:rsidP="00254EA6">
      <w:pPr>
        <w:rPr>
          <w:rFonts w:ascii="Arial Narrow" w:hAnsi="Arial Narrow"/>
          <w:sz w:val="22"/>
          <w:szCs w:val="22"/>
        </w:rPr>
      </w:pPr>
    </w:p>
    <w:p w:rsidR="00C6464B" w:rsidRPr="00C6464B" w:rsidRDefault="00C6464B" w:rsidP="00C6464B">
      <w:pPr>
        <w:rPr>
          <w:rFonts w:ascii="Arial Narrow" w:hAnsi="Arial Narrow"/>
          <w:sz w:val="16"/>
          <w:szCs w:val="16"/>
        </w:rPr>
      </w:pPr>
      <w:r w:rsidRPr="00C6464B">
        <w:rPr>
          <w:rFonts w:ascii="Arial Narrow" w:hAnsi="Arial Narrow"/>
          <w:sz w:val="16"/>
          <w:szCs w:val="16"/>
        </w:rPr>
        <w:t xml:space="preserve">Zapsala: Bc. Hana Lukešová, </w:t>
      </w:r>
      <w:proofErr w:type="gramStart"/>
      <w:r w:rsidRPr="00C6464B">
        <w:rPr>
          <w:rFonts w:ascii="Arial Narrow" w:hAnsi="Arial Narrow"/>
          <w:sz w:val="16"/>
          <w:szCs w:val="16"/>
        </w:rPr>
        <w:t>1</w:t>
      </w:r>
      <w:r>
        <w:rPr>
          <w:rFonts w:ascii="Arial Narrow" w:hAnsi="Arial Narrow"/>
          <w:sz w:val="16"/>
          <w:szCs w:val="16"/>
        </w:rPr>
        <w:t>9.12</w:t>
      </w:r>
      <w:r w:rsidRPr="00C6464B">
        <w:rPr>
          <w:rFonts w:ascii="Arial Narrow" w:hAnsi="Arial Narrow"/>
          <w:sz w:val="16"/>
          <w:szCs w:val="16"/>
        </w:rPr>
        <w:t>.2014</w:t>
      </w:r>
      <w:proofErr w:type="gramEnd"/>
      <w:r w:rsidRPr="00C6464B">
        <w:rPr>
          <w:rFonts w:ascii="Arial Narrow" w:hAnsi="Arial Narrow"/>
          <w:sz w:val="16"/>
          <w:szCs w:val="16"/>
        </w:rPr>
        <w:t xml:space="preserve"> v Mostě</w:t>
      </w:r>
    </w:p>
    <w:p w:rsidR="00C6464B" w:rsidRPr="0048700A" w:rsidRDefault="00C6464B" w:rsidP="00254EA6">
      <w:r w:rsidRPr="00C6464B">
        <w:rPr>
          <w:rFonts w:ascii="Arial Narrow" w:hAnsi="Arial Narrow"/>
          <w:sz w:val="16"/>
          <w:szCs w:val="16"/>
        </w:rPr>
        <w:t xml:space="preserve">Ověřili: Gabriela Nekolová, </w:t>
      </w:r>
      <w:proofErr w:type="spellStart"/>
      <w:r w:rsidRPr="00C6464B">
        <w:rPr>
          <w:rFonts w:ascii="Arial Narrow" w:hAnsi="Arial Narrow"/>
          <w:sz w:val="16"/>
          <w:szCs w:val="16"/>
        </w:rPr>
        <w:t>DiS</w:t>
      </w:r>
      <w:proofErr w:type="spellEnd"/>
      <w:r w:rsidRPr="00C6464B">
        <w:rPr>
          <w:rFonts w:ascii="Arial Narrow" w:hAnsi="Arial Narrow"/>
          <w:sz w:val="16"/>
          <w:szCs w:val="16"/>
        </w:rPr>
        <w:t>,</w:t>
      </w:r>
      <w:r w:rsidR="00CC07BC">
        <w:rPr>
          <w:rFonts w:ascii="Arial Narrow" w:hAnsi="Arial Narrow"/>
          <w:sz w:val="16"/>
          <w:szCs w:val="16"/>
        </w:rPr>
        <w:t xml:space="preserve"> </w:t>
      </w:r>
      <w:proofErr w:type="gramStart"/>
      <w:r w:rsidR="00CC07BC">
        <w:rPr>
          <w:rFonts w:ascii="Arial Narrow" w:hAnsi="Arial Narrow"/>
          <w:sz w:val="16"/>
          <w:szCs w:val="16"/>
        </w:rPr>
        <w:t>8.1. 2015</w:t>
      </w:r>
      <w:proofErr w:type="gramEnd"/>
      <w:r w:rsidRPr="00C6464B">
        <w:rPr>
          <w:rFonts w:ascii="Arial Narrow" w:hAnsi="Arial Narrow"/>
          <w:sz w:val="16"/>
          <w:szCs w:val="16"/>
        </w:rPr>
        <w:t xml:space="preserve"> v Mostě, JUDr. Richard </w:t>
      </w:r>
      <w:proofErr w:type="spellStart"/>
      <w:r w:rsidRPr="00C6464B">
        <w:rPr>
          <w:rFonts w:ascii="Arial Narrow" w:hAnsi="Arial Narrow"/>
          <w:sz w:val="16"/>
          <w:szCs w:val="16"/>
        </w:rPr>
        <w:t>Falbr</w:t>
      </w:r>
      <w:proofErr w:type="spellEnd"/>
      <w:r w:rsidR="00CC07BC">
        <w:rPr>
          <w:rFonts w:ascii="Arial Narrow" w:hAnsi="Arial Narrow"/>
          <w:sz w:val="16"/>
          <w:szCs w:val="16"/>
        </w:rPr>
        <w:t>, 8.1. 2015</w:t>
      </w:r>
      <w:r w:rsidRPr="00C6464B">
        <w:rPr>
          <w:rFonts w:ascii="Arial Narrow" w:hAnsi="Arial Narrow"/>
          <w:sz w:val="16"/>
          <w:szCs w:val="16"/>
        </w:rPr>
        <w:t xml:space="preserve"> v</w:t>
      </w:r>
      <w:r>
        <w:rPr>
          <w:rFonts w:ascii="Arial Narrow" w:hAnsi="Arial Narrow"/>
          <w:sz w:val="16"/>
          <w:szCs w:val="16"/>
        </w:rPr>
        <w:t> </w:t>
      </w:r>
      <w:r w:rsidRPr="00C6464B">
        <w:rPr>
          <w:rFonts w:ascii="Arial Narrow" w:hAnsi="Arial Narrow"/>
          <w:sz w:val="16"/>
          <w:szCs w:val="16"/>
        </w:rPr>
        <w:t>Praze</w:t>
      </w:r>
      <w:r>
        <w:rPr>
          <w:rFonts w:ascii="Arial Narrow" w:hAnsi="Arial Narrow"/>
          <w:sz w:val="16"/>
          <w:szCs w:val="16"/>
        </w:rPr>
        <w:t>, Miroslav Tlapák</w:t>
      </w:r>
      <w:r w:rsidR="00A1398A">
        <w:rPr>
          <w:rFonts w:ascii="Arial Narrow" w:hAnsi="Arial Narrow"/>
          <w:sz w:val="16"/>
          <w:szCs w:val="16"/>
        </w:rPr>
        <w:t>, 9.1. 2015</w:t>
      </w:r>
      <w:r>
        <w:rPr>
          <w:rFonts w:ascii="Arial Narrow" w:hAnsi="Arial Narrow"/>
          <w:sz w:val="16"/>
          <w:szCs w:val="16"/>
        </w:rPr>
        <w:t xml:space="preserve"> v Mostě</w:t>
      </w:r>
    </w:p>
    <w:sectPr w:rsidR="00C6464B" w:rsidRPr="0048700A" w:rsidSect="0048700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A2"/>
    <w:multiLevelType w:val="hybridMultilevel"/>
    <w:tmpl w:val="8BF00766"/>
    <w:lvl w:ilvl="0" w:tplc="1966B6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E465E9"/>
    <w:multiLevelType w:val="hybridMultilevel"/>
    <w:tmpl w:val="22706D8C"/>
    <w:lvl w:ilvl="0" w:tplc="1D106C24">
      <w:start w:val="1"/>
      <w:numFmt w:val="bullet"/>
      <w:lvlText w:val="-"/>
      <w:lvlJc w:val="left"/>
      <w:pPr>
        <w:ind w:left="1440" w:hanging="360"/>
      </w:pPr>
      <w:rPr>
        <w:rFonts w:ascii="Arial Narrow" w:eastAsia="Times New Roman" w:hAnsi="Arial Narrow"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4947116"/>
    <w:multiLevelType w:val="hybridMultilevel"/>
    <w:tmpl w:val="3210F1DA"/>
    <w:lvl w:ilvl="0" w:tplc="F920C2D6">
      <w:start w:val="1"/>
      <w:numFmt w:val="upperRoman"/>
      <w:lvlText w:val="%1."/>
      <w:lvlJc w:val="left"/>
      <w:pPr>
        <w:ind w:left="1425" w:hanging="720"/>
      </w:pPr>
      <w:rPr>
        <w:rFonts w:hint="default"/>
        <w:b/>
        <w:i w:val="0"/>
        <w:sz w:val="22"/>
        <w:szCs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28823948"/>
    <w:multiLevelType w:val="hybridMultilevel"/>
    <w:tmpl w:val="BA7C966A"/>
    <w:lvl w:ilvl="0" w:tplc="CAE2CDC0">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nsid w:val="29FE3601"/>
    <w:multiLevelType w:val="hybridMultilevel"/>
    <w:tmpl w:val="8AC4FFFC"/>
    <w:lvl w:ilvl="0" w:tplc="21226DD4">
      <w:start w:val="1"/>
      <w:numFmt w:val="upperRoman"/>
      <w:lvlText w:val="%1."/>
      <w:lvlJc w:val="left"/>
      <w:pPr>
        <w:ind w:left="1425" w:hanging="720"/>
      </w:pPr>
      <w:rPr>
        <w:rFonts w:hint="default"/>
        <w:b/>
        <w:i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2C771880"/>
    <w:multiLevelType w:val="hybridMultilevel"/>
    <w:tmpl w:val="E48AFF14"/>
    <w:lvl w:ilvl="0" w:tplc="7714D74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F10C31"/>
    <w:multiLevelType w:val="hybridMultilevel"/>
    <w:tmpl w:val="62C8EC88"/>
    <w:lvl w:ilvl="0" w:tplc="761CB182">
      <w:start w:val="1"/>
      <w:numFmt w:val="upperRoman"/>
      <w:lvlText w:val="%1."/>
      <w:lvlJc w:val="left"/>
      <w:pPr>
        <w:ind w:left="2130" w:hanging="72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3BA43459"/>
    <w:multiLevelType w:val="hybridMultilevel"/>
    <w:tmpl w:val="03A6483A"/>
    <w:lvl w:ilvl="0" w:tplc="1D106C24">
      <w:start w:val="1"/>
      <w:numFmt w:val="bullet"/>
      <w:lvlText w:val="-"/>
      <w:lvlJc w:val="left"/>
      <w:pPr>
        <w:ind w:left="1440" w:hanging="360"/>
      </w:pPr>
      <w:rPr>
        <w:rFonts w:ascii="Arial Narrow" w:eastAsia="Times New Roman" w:hAnsi="Arial Narrow"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F94C56"/>
    <w:multiLevelType w:val="hybridMultilevel"/>
    <w:tmpl w:val="5F104B68"/>
    <w:lvl w:ilvl="0" w:tplc="124A15D2">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42F03109"/>
    <w:multiLevelType w:val="hybridMultilevel"/>
    <w:tmpl w:val="6BC034FC"/>
    <w:lvl w:ilvl="0" w:tplc="592699DE">
      <w:start w:val="1"/>
      <w:numFmt w:val="upperRoman"/>
      <w:lvlText w:val="%1."/>
      <w:lvlJc w:val="left"/>
      <w:pPr>
        <w:ind w:left="1080"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DC0FAB"/>
    <w:multiLevelType w:val="hybridMultilevel"/>
    <w:tmpl w:val="62C8EC88"/>
    <w:lvl w:ilvl="0" w:tplc="761CB182">
      <w:start w:val="1"/>
      <w:numFmt w:val="upperRoman"/>
      <w:lvlText w:val="%1."/>
      <w:lvlJc w:val="left"/>
      <w:pPr>
        <w:ind w:left="2130" w:hanging="72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51102243"/>
    <w:multiLevelType w:val="hybridMultilevel"/>
    <w:tmpl w:val="C4CEA6AC"/>
    <w:lvl w:ilvl="0" w:tplc="8A844FF4">
      <w:start w:val="1"/>
      <w:numFmt w:val="upperRoman"/>
      <w:lvlText w:val="%1."/>
      <w:lvlJc w:val="left"/>
      <w:pPr>
        <w:ind w:left="1428" w:hanging="72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5E577322"/>
    <w:multiLevelType w:val="hybridMultilevel"/>
    <w:tmpl w:val="5102498C"/>
    <w:lvl w:ilvl="0" w:tplc="636200D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D4E240C"/>
    <w:multiLevelType w:val="hybridMultilevel"/>
    <w:tmpl w:val="1114A828"/>
    <w:lvl w:ilvl="0" w:tplc="4EAA2D80">
      <w:start w:val="1"/>
      <w:numFmt w:val="upperRoman"/>
      <w:lvlText w:val="%1."/>
      <w:lvlJc w:val="left"/>
      <w:pPr>
        <w:ind w:left="1533" w:hanging="720"/>
      </w:pPr>
      <w:rPr>
        <w:rFonts w:hint="default"/>
        <w:b/>
      </w:rPr>
    </w:lvl>
    <w:lvl w:ilvl="1" w:tplc="04050019" w:tentative="1">
      <w:start w:val="1"/>
      <w:numFmt w:val="lowerLetter"/>
      <w:lvlText w:val="%2."/>
      <w:lvlJc w:val="left"/>
      <w:pPr>
        <w:ind w:left="1893" w:hanging="360"/>
      </w:pPr>
    </w:lvl>
    <w:lvl w:ilvl="2" w:tplc="0405001B" w:tentative="1">
      <w:start w:val="1"/>
      <w:numFmt w:val="lowerRoman"/>
      <w:lvlText w:val="%3."/>
      <w:lvlJc w:val="right"/>
      <w:pPr>
        <w:ind w:left="2613" w:hanging="180"/>
      </w:pPr>
    </w:lvl>
    <w:lvl w:ilvl="3" w:tplc="0405000F" w:tentative="1">
      <w:start w:val="1"/>
      <w:numFmt w:val="decimal"/>
      <w:lvlText w:val="%4."/>
      <w:lvlJc w:val="left"/>
      <w:pPr>
        <w:ind w:left="3333" w:hanging="360"/>
      </w:pPr>
    </w:lvl>
    <w:lvl w:ilvl="4" w:tplc="04050019" w:tentative="1">
      <w:start w:val="1"/>
      <w:numFmt w:val="lowerLetter"/>
      <w:lvlText w:val="%5."/>
      <w:lvlJc w:val="left"/>
      <w:pPr>
        <w:ind w:left="4053" w:hanging="360"/>
      </w:pPr>
    </w:lvl>
    <w:lvl w:ilvl="5" w:tplc="0405001B" w:tentative="1">
      <w:start w:val="1"/>
      <w:numFmt w:val="lowerRoman"/>
      <w:lvlText w:val="%6."/>
      <w:lvlJc w:val="right"/>
      <w:pPr>
        <w:ind w:left="4773" w:hanging="180"/>
      </w:pPr>
    </w:lvl>
    <w:lvl w:ilvl="6" w:tplc="0405000F" w:tentative="1">
      <w:start w:val="1"/>
      <w:numFmt w:val="decimal"/>
      <w:lvlText w:val="%7."/>
      <w:lvlJc w:val="left"/>
      <w:pPr>
        <w:ind w:left="5493" w:hanging="360"/>
      </w:pPr>
    </w:lvl>
    <w:lvl w:ilvl="7" w:tplc="04050019" w:tentative="1">
      <w:start w:val="1"/>
      <w:numFmt w:val="lowerLetter"/>
      <w:lvlText w:val="%8."/>
      <w:lvlJc w:val="left"/>
      <w:pPr>
        <w:ind w:left="6213" w:hanging="360"/>
      </w:pPr>
    </w:lvl>
    <w:lvl w:ilvl="8" w:tplc="0405001B" w:tentative="1">
      <w:start w:val="1"/>
      <w:numFmt w:val="lowerRoman"/>
      <w:lvlText w:val="%9."/>
      <w:lvlJc w:val="right"/>
      <w:pPr>
        <w:ind w:left="6933" w:hanging="180"/>
      </w:pPr>
    </w:lvl>
  </w:abstractNum>
  <w:abstractNum w:abstractNumId="14">
    <w:nsid w:val="6F350A32"/>
    <w:multiLevelType w:val="hybridMultilevel"/>
    <w:tmpl w:val="EEA253EC"/>
    <w:lvl w:ilvl="0" w:tplc="04050013">
      <w:start w:val="1"/>
      <w:numFmt w:val="upperRoman"/>
      <w:lvlText w:val="%1."/>
      <w:lvlJc w:val="right"/>
      <w:pPr>
        <w:ind w:left="1481" w:hanging="360"/>
      </w:pPr>
    </w:lvl>
    <w:lvl w:ilvl="1" w:tplc="04050019" w:tentative="1">
      <w:start w:val="1"/>
      <w:numFmt w:val="lowerLetter"/>
      <w:lvlText w:val="%2."/>
      <w:lvlJc w:val="left"/>
      <w:pPr>
        <w:ind w:left="2201" w:hanging="360"/>
      </w:pPr>
    </w:lvl>
    <w:lvl w:ilvl="2" w:tplc="0405001B" w:tentative="1">
      <w:start w:val="1"/>
      <w:numFmt w:val="lowerRoman"/>
      <w:lvlText w:val="%3."/>
      <w:lvlJc w:val="right"/>
      <w:pPr>
        <w:ind w:left="2921" w:hanging="180"/>
      </w:pPr>
    </w:lvl>
    <w:lvl w:ilvl="3" w:tplc="0405000F" w:tentative="1">
      <w:start w:val="1"/>
      <w:numFmt w:val="decimal"/>
      <w:lvlText w:val="%4."/>
      <w:lvlJc w:val="left"/>
      <w:pPr>
        <w:ind w:left="3641" w:hanging="360"/>
      </w:pPr>
    </w:lvl>
    <w:lvl w:ilvl="4" w:tplc="04050019" w:tentative="1">
      <w:start w:val="1"/>
      <w:numFmt w:val="lowerLetter"/>
      <w:lvlText w:val="%5."/>
      <w:lvlJc w:val="left"/>
      <w:pPr>
        <w:ind w:left="4361" w:hanging="360"/>
      </w:pPr>
    </w:lvl>
    <w:lvl w:ilvl="5" w:tplc="0405001B" w:tentative="1">
      <w:start w:val="1"/>
      <w:numFmt w:val="lowerRoman"/>
      <w:lvlText w:val="%6."/>
      <w:lvlJc w:val="right"/>
      <w:pPr>
        <w:ind w:left="5081" w:hanging="180"/>
      </w:pPr>
    </w:lvl>
    <w:lvl w:ilvl="6" w:tplc="0405000F" w:tentative="1">
      <w:start w:val="1"/>
      <w:numFmt w:val="decimal"/>
      <w:lvlText w:val="%7."/>
      <w:lvlJc w:val="left"/>
      <w:pPr>
        <w:ind w:left="5801" w:hanging="360"/>
      </w:pPr>
    </w:lvl>
    <w:lvl w:ilvl="7" w:tplc="04050019" w:tentative="1">
      <w:start w:val="1"/>
      <w:numFmt w:val="lowerLetter"/>
      <w:lvlText w:val="%8."/>
      <w:lvlJc w:val="left"/>
      <w:pPr>
        <w:ind w:left="6521" w:hanging="360"/>
      </w:pPr>
    </w:lvl>
    <w:lvl w:ilvl="8" w:tplc="0405001B" w:tentative="1">
      <w:start w:val="1"/>
      <w:numFmt w:val="lowerRoman"/>
      <w:lvlText w:val="%9."/>
      <w:lvlJc w:val="right"/>
      <w:pPr>
        <w:ind w:left="7241" w:hanging="180"/>
      </w:pPr>
    </w:lvl>
  </w:abstractNum>
  <w:abstractNum w:abstractNumId="15">
    <w:nsid w:val="702F0D78"/>
    <w:multiLevelType w:val="hybridMultilevel"/>
    <w:tmpl w:val="CAFE2116"/>
    <w:lvl w:ilvl="0" w:tplc="B3182D8C">
      <w:start w:val="1"/>
      <w:numFmt w:val="upperRoman"/>
      <w:lvlText w:val="%1."/>
      <w:lvlJc w:val="left"/>
      <w:pPr>
        <w:ind w:left="1854" w:hanging="72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7A3D41BA"/>
    <w:multiLevelType w:val="hybridMultilevel"/>
    <w:tmpl w:val="61FEAC70"/>
    <w:lvl w:ilvl="0" w:tplc="4F525B7E">
      <w:start w:val="1"/>
      <w:numFmt w:val="bullet"/>
      <w:lvlText w:val="-"/>
      <w:lvlJc w:val="left"/>
      <w:pPr>
        <w:ind w:left="2148" w:hanging="360"/>
      </w:pPr>
      <w:rPr>
        <w:rFonts w:ascii="Arial Narrow" w:eastAsia="Times New Roman" w:hAnsi="Arial Narrow"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7">
    <w:nsid w:val="7FB81011"/>
    <w:multiLevelType w:val="multilevel"/>
    <w:tmpl w:val="4ADC35B0"/>
    <w:lvl w:ilvl="0">
      <w:start w:val="1"/>
      <w:numFmt w:val="decimal"/>
      <w:lvlText w:val="%1."/>
      <w:lvlJc w:val="left"/>
      <w:pPr>
        <w:ind w:left="786" w:hanging="360"/>
      </w:pPr>
      <w:rPr>
        <w:rFonts w:ascii="Arial Narrow" w:hAnsi="Arial Narrow" w:hint="default"/>
        <w:b/>
        <w:i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6"/>
  </w:num>
  <w:num w:numId="6">
    <w:abstractNumId w:val="15"/>
  </w:num>
  <w:num w:numId="7">
    <w:abstractNumId w:val="10"/>
  </w:num>
  <w:num w:numId="8">
    <w:abstractNumId w:val="5"/>
  </w:num>
  <w:num w:numId="9">
    <w:abstractNumId w:val="1"/>
  </w:num>
  <w:num w:numId="10">
    <w:abstractNumId w:val="3"/>
  </w:num>
  <w:num w:numId="11">
    <w:abstractNumId w:val="7"/>
  </w:num>
  <w:num w:numId="12">
    <w:abstractNumId w:val="8"/>
  </w:num>
  <w:num w:numId="13">
    <w:abstractNumId w:val="12"/>
  </w:num>
  <w:num w:numId="14">
    <w:abstractNumId w:val="0"/>
  </w:num>
  <w:num w:numId="15">
    <w:abstractNumId w:val="4"/>
  </w:num>
  <w:num w:numId="16">
    <w:abstractNumId w:val="9"/>
  </w:num>
  <w:num w:numId="17">
    <w:abstractNumId w:val="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30"/>
    <w:rsid w:val="00146A1C"/>
    <w:rsid w:val="001B5855"/>
    <w:rsid w:val="001B730E"/>
    <w:rsid w:val="0021491F"/>
    <w:rsid w:val="00254EA6"/>
    <w:rsid w:val="00273400"/>
    <w:rsid w:val="00317AA5"/>
    <w:rsid w:val="003602F0"/>
    <w:rsid w:val="00363197"/>
    <w:rsid w:val="00382FDB"/>
    <w:rsid w:val="003878B7"/>
    <w:rsid w:val="003F4F02"/>
    <w:rsid w:val="0048700A"/>
    <w:rsid w:val="004A4F09"/>
    <w:rsid w:val="004B3879"/>
    <w:rsid w:val="00533A0C"/>
    <w:rsid w:val="00546BB1"/>
    <w:rsid w:val="00566B5E"/>
    <w:rsid w:val="00581E04"/>
    <w:rsid w:val="0061448F"/>
    <w:rsid w:val="00631430"/>
    <w:rsid w:val="006874FE"/>
    <w:rsid w:val="006D031C"/>
    <w:rsid w:val="00734C47"/>
    <w:rsid w:val="00833996"/>
    <w:rsid w:val="00881C21"/>
    <w:rsid w:val="008A1D61"/>
    <w:rsid w:val="00A01106"/>
    <w:rsid w:val="00A1398A"/>
    <w:rsid w:val="00A51BF7"/>
    <w:rsid w:val="00AC5C4D"/>
    <w:rsid w:val="00AD497D"/>
    <w:rsid w:val="00B421DE"/>
    <w:rsid w:val="00B95915"/>
    <w:rsid w:val="00BB3783"/>
    <w:rsid w:val="00C54420"/>
    <w:rsid w:val="00C6464B"/>
    <w:rsid w:val="00C92F33"/>
    <w:rsid w:val="00CB18B9"/>
    <w:rsid w:val="00CC07BC"/>
    <w:rsid w:val="00CD22C2"/>
    <w:rsid w:val="00CD3B06"/>
    <w:rsid w:val="00F16A8D"/>
    <w:rsid w:val="00F23614"/>
    <w:rsid w:val="00F6168A"/>
    <w:rsid w:val="00F70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430"/>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1430"/>
    <w:rPr>
      <w:rFonts w:ascii="Tahoma" w:hAnsi="Tahoma" w:cs="Tahoma"/>
      <w:sz w:val="16"/>
      <w:szCs w:val="16"/>
    </w:rPr>
  </w:style>
  <w:style w:type="character" w:customStyle="1" w:styleId="TextbublinyChar">
    <w:name w:val="Text bubliny Char"/>
    <w:basedOn w:val="Standardnpsmoodstavce"/>
    <w:link w:val="Textbubliny"/>
    <w:uiPriority w:val="99"/>
    <w:semiHidden/>
    <w:rsid w:val="00631430"/>
    <w:rPr>
      <w:rFonts w:ascii="Tahoma" w:eastAsia="Times New Roman" w:hAnsi="Tahoma" w:cs="Tahoma"/>
      <w:sz w:val="16"/>
      <w:szCs w:val="16"/>
      <w:lang w:eastAsia="cs-CZ"/>
    </w:rPr>
  </w:style>
  <w:style w:type="paragraph" w:styleId="Odstavecseseznamem">
    <w:name w:val="List Paragraph"/>
    <w:basedOn w:val="Normln"/>
    <w:uiPriority w:val="34"/>
    <w:qFormat/>
    <w:rsid w:val="00273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430"/>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1430"/>
    <w:rPr>
      <w:rFonts w:ascii="Tahoma" w:hAnsi="Tahoma" w:cs="Tahoma"/>
      <w:sz w:val="16"/>
      <w:szCs w:val="16"/>
    </w:rPr>
  </w:style>
  <w:style w:type="character" w:customStyle="1" w:styleId="TextbublinyChar">
    <w:name w:val="Text bubliny Char"/>
    <w:basedOn w:val="Standardnpsmoodstavce"/>
    <w:link w:val="Textbubliny"/>
    <w:uiPriority w:val="99"/>
    <w:semiHidden/>
    <w:rsid w:val="00631430"/>
    <w:rPr>
      <w:rFonts w:ascii="Tahoma" w:eastAsia="Times New Roman" w:hAnsi="Tahoma" w:cs="Tahoma"/>
      <w:sz w:val="16"/>
      <w:szCs w:val="16"/>
      <w:lang w:eastAsia="cs-CZ"/>
    </w:rPr>
  </w:style>
  <w:style w:type="paragraph" w:styleId="Odstavecseseznamem">
    <w:name w:val="List Paragraph"/>
    <w:basedOn w:val="Normln"/>
    <w:uiPriority w:val="34"/>
    <w:qFormat/>
    <w:rsid w:val="0027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2856</Words>
  <Characters>16857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2015-01-09T07:47:00Z</dcterms:created>
  <dcterms:modified xsi:type="dcterms:W3CDTF">2015-01-09T11:06:00Z</dcterms:modified>
</cp:coreProperties>
</file>