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23" w:rsidRDefault="0026536D">
      <w:r>
        <w:rPr>
          <w:noProof/>
          <w:lang w:eastAsia="cs-CZ"/>
        </w:rPr>
        <w:drawing>
          <wp:inline distT="0" distB="0" distL="0" distR="0">
            <wp:extent cx="5760720" cy="12579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6D" w:rsidRDefault="0026536D"/>
    <w:p w:rsidR="0026536D" w:rsidRDefault="0026536D" w:rsidP="0026536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TISKOVÁ ZPRÁVA</w:t>
      </w:r>
    </w:p>
    <w:p w:rsidR="0026536D" w:rsidRDefault="0026536D" w:rsidP="0026536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6536D" w:rsidRDefault="0026536D" w:rsidP="002653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Téma: </w:t>
      </w:r>
      <w:r>
        <w:rPr>
          <w:rFonts w:ascii="Times New Roman" w:hAnsi="Times New Roman"/>
          <w:b/>
        </w:rPr>
        <w:t xml:space="preserve">Ministryně Jourová </w:t>
      </w:r>
      <w:r>
        <w:rPr>
          <w:rFonts w:ascii="Times New Roman" w:hAnsi="Times New Roman"/>
          <w:b/>
        </w:rPr>
        <w:t>představila Výzvu k předkládání projektů na pomoc ÚK a MSK</w:t>
      </w:r>
      <w:r>
        <w:rPr>
          <w:b/>
        </w:rPr>
        <w:br/>
      </w:r>
      <w:r>
        <w:rPr>
          <w:rFonts w:ascii="Times New Roman" w:hAnsi="Times New Roman"/>
          <w:b/>
          <w:sz w:val="24"/>
          <w:szCs w:val="24"/>
        </w:rPr>
        <w:t>Dne: 4. 4. 2014</w:t>
      </w:r>
      <w:r>
        <w:rPr>
          <w:rFonts w:ascii="Times New Roman" w:hAnsi="Times New Roman"/>
          <w:b/>
          <w:sz w:val="24"/>
          <w:szCs w:val="24"/>
        </w:rPr>
        <w:br/>
        <w:t>Kontakt: Gabriela Nekolová, tajemnice HSR-ÚK, tel.: 602 482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065</w:t>
      </w:r>
    </w:p>
    <w:p w:rsidR="0026536D" w:rsidRDefault="0026536D"/>
    <w:p w:rsidR="0026536D" w:rsidRDefault="0026536D"/>
    <w:p w:rsidR="0026536D" w:rsidRPr="0026536D" w:rsidRDefault="0026536D" w:rsidP="0026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tři sta milionů korun na podporu podnikání a tvorbu pracovních míst </w:t>
      </w:r>
      <w:proofErr w:type="gramStart"/>
      <w:r w:rsidRPr="0026536D">
        <w:rPr>
          <w:rFonts w:ascii="Times New Roman" w:eastAsia="Times New Roman" w:hAnsi="Times New Roman" w:cs="Times New Roman"/>
          <w:sz w:val="24"/>
          <w:szCs w:val="24"/>
          <w:lang w:eastAsia="cs-CZ"/>
        </w:rPr>
        <w:t>by</w:t>
      </w:r>
      <w:proofErr w:type="gramEnd"/>
      <w:r w:rsidRPr="00265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zanedlouho z cílené výzvy Ministerstva pro místní rozvoj </w:t>
      </w:r>
      <w:proofErr w:type="gramStart"/>
      <w:r w:rsidRPr="0026536D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rozdělí</w:t>
      </w:r>
      <w:proofErr w:type="gramEnd"/>
      <w:r w:rsidRPr="00265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a podnikatelské subjekty v Ústeckém a Moravskoslezském kraji.  Výzvu k předkládání projektů představila na zasedání Hospodářské a sociální rady Ústeckého kraje (HSR-ÚK) ministryně pro místní rozvoj Věra Jourová.</w:t>
      </w:r>
    </w:p>
    <w:p w:rsidR="0026536D" w:rsidRPr="0026536D" w:rsidRDefault="0026536D" w:rsidP="0026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„Ministerstvo mělo výzvu už jednou připravenou, ale bohužel nebyla v souladu s vládním unesením číslo 52. Naštěstí se jí na základě intervence vládního zmocněnce pro Moravskoslezský a Ústecký kraj Jiřího Ciencialy podařilo ministryni Věře Jourové pozastavit. Na nové podobě výzvy se pak společně s ministerstvem pro místní rozvoj podíleli i regionální partneři, například Hospodářská a sociální rada Ústeckého kraje nebo Krajská hospodářská komora,“ vysvětlil předseda HSR-ÚK, europoslanec Richard </w:t>
      </w:r>
      <w:proofErr w:type="spellStart"/>
      <w:r w:rsidRPr="0026536D">
        <w:rPr>
          <w:rFonts w:ascii="Times New Roman" w:eastAsia="Times New Roman" w:hAnsi="Times New Roman" w:cs="Times New Roman"/>
          <w:sz w:val="24"/>
          <w:szCs w:val="24"/>
          <w:lang w:eastAsia="cs-CZ"/>
        </w:rPr>
        <w:t>Falbr</w:t>
      </w:r>
      <w:proofErr w:type="spellEnd"/>
      <w:r w:rsidRPr="00265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6536D" w:rsidRPr="0026536D" w:rsidRDefault="0026536D" w:rsidP="0026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pro místní rozvoj tímto způsobem hodlá pomoci oběma nejpostiženějším krajům, jimž při řešení krizové situace slíbila pomoci už vláda Jiřího Rusnoka svým usnesením č. 732 ze září 2013. Jednou z forem pomoci jsou právě cílené výzvy, které mohou vypisovat jednotlivá ministerstva. Proto také vznikla funkce vládního zmocněnce pro Moravskoslezský a Ústecký kraj, který má s ministerstvy spolupracovat a zároveň koordinovat činnosti i s regionálními partnery a institucemi. </w:t>
      </w:r>
    </w:p>
    <w:p w:rsidR="0026536D" w:rsidRDefault="0026536D" w:rsidP="0026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 nyní se připravuje další výzva, tu by mělo vyhlásit Ministerstvo práce a sociálních věcí. Ústeckému, Karlovarskému a Moravskoslezskému kraji je určena na posílení aktivních politik zaměstnanosti v návaznosti na situaci na regionálním trhu práce. Pro každý z krajů bude k dispozici 50 milionů korun, prostředky pocházejí z Operačního programu lidské zdroje a zaměstnanost. </w:t>
      </w:r>
    </w:p>
    <w:p w:rsidR="0026536D" w:rsidRPr="0026536D" w:rsidRDefault="0026536D" w:rsidP="0026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536D" w:rsidRDefault="0026536D"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Budovatelů 2532, 434 37 Most, telefon: 476 208 675, e-mail: </w:t>
      </w:r>
      <w:hyperlink r:id="rId6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sekretariat@hsr-uk.cz</w:t>
        </w:r>
      </w:hyperlink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, </w:t>
      </w:r>
      <w:hyperlink r:id="rId7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www.hsr-uk.cz</w:t>
        </w:r>
      </w:hyperlink>
      <w:r w:rsidRPr="006D67BB">
        <w:rPr>
          <w:rFonts w:ascii="Arial Narrow" w:eastAsia="Arial Narrow" w:hAnsi="Arial Narrow" w:cs="Arial Narrow"/>
          <w:color w:val="7F7F7F"/>
          <w:sz w:val="20"/>
          <w:szCs w:val="20"/>
          <w:u w:val="single"/>
        </w:rPr>
        <w:t xml:space="preserve">, </w:t>
      </w:r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 </w:t>
      </w:r>
      <w:hyperlink r:id="rId8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www.csrportal.cz</w:t>
        </w:r>
      </w:hyperlink>
      <w:bookmarkStart w:id="0" w:name="_GoBack"/>
      <w:bookmarkEnd w:id="0"/>
    </w:p>
    <w:sectPr w:rsidR="0026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6D"/>
    <w:rsid w:val="0026536D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portal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r-uk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hsr-uk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2014-04-04T06:50:00Z</dcterms:created>
  <dcterms:modified xsi:type="dcterms:W3CDTF">2014-04-04T06:53:00Z</dcterms:modified>
</cp:coreProperties>
</file>